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091" w:rsidRDefault="00227091" w:rsidP="00227091">
      <w:pPr>
        <w:pStyle w:val="Title"/>
        <w:tabs>
          <w:tab w:val="left" w:pos="7371"/>
          <w:tab w:val="left" w:pos="9072"/>
        </w:tabs>
        <w:spacing w:before="88"/>
        <w:ind w:left="0" w:right="1638"/>
        <w:jc w:val="center"/>
        <w:rPr>
          <w:b w:val="0"/>
          <w:sz w:val="56"/>
          <w:szCs w:val="56"/>
        </w:rPr>
      </w:pPr>
      <w:r>
        <w:rPr>
          <w:b w:val="0"/>
          <w:sz w:val="56"/>
          <w:szCs w:val="56"/>
        </w:rPr>
        <w:t xml:space="preserve">      </w:t>
      </w:r>
    </w:p>
    <w:p w:rsidR="00227091" w:rsidRDefault="00227091" w:rsidP="00227091">
      <w:pPr>
        <w:pStyle w:val="Title"/>
        <w:tabs>
          <w:tab w:val="left" w:pos="7371"/>
          <w:tab w:val="left" w:pos="9072"/>
        </w:tabs>
        <w:spacing w:before="88"/>
        <w:ind w:left="0" w:right="1638"/>
        <w:jc w:val="center"/>
        <w:rPr>
          <w:b w:val="0"/>
          <w:sz w:val="56"/>
          <w:szCs w:val="56"/>
        </w:rPr>
      </w:pPr>
    </w:p>
    <w:p w:rsidR="00227091" w:rsidRDefault="00227091" w:rsidP="00227091">
      <w:pPr>
        <w:pStyle w:val="Title"/>
        <w:tabs>
          <w:tab w:val="left" w:pos="7371"/>
          <w:tab w:val="left" w:pos="9072"/>
        </w:tabs>
        <w:spacing w:before="88"/>
        <w:ind w:left="0" w:right="1638"/>
        <w:jc w:val="center"/>
        <w:rPr>
          <w:b w:val="0"/>
          <w:sz w:val="56"/>
          <w:szCs w:val="56"/>
        </w:rPr>
      </w:pPr>
    </w:p>
    <w:p w:rsidR="00227091" w:rsidRDefault="00227091" w:rsidP="00227091">
      <w:pPr>
        <w:pStyle w:val="Title"/>
        <w:tabs>
          <w:tab w:val="left" w:pos="7371"/>
          <w:tab w:val="left" w:pos="9072"/>
        </w:tabs>
        <w:spacing w:before="88"/>
        <w:ind w:left="0" w:right="1638"/>
        <w:jc w:val="center"/>
        <w:rPr>
          <w:b w:val="0"/>
          <w:sz w:val="56"/>
          <w:szCs w:val="56"/>
        </w:rPr>
      </w:pPr>
    </w:p>
    <w:p w:rsidR="00227091" w:rsidRDefault="00227091" w:rsidP="00227091">
      <w:pPr>
        <w:pStyle w:val="Title"/>
        <w:tabs>
          <w:tab w:val="left" w:pos="7371"/>
          <w:tab w:val="left" w:pos="9072"/>
        </w:tabs>
        <w:spacing w:before="88"/>
        <w:ind w:left="0" w:right="1638"/>
        <w:jc w:val="center"/>
        <w:rPr>
          <w:b w:val="0"/>
          <w:sz w:val="56"/>
          <w:szCs w:val="56"/>
        </w:rPr>
      </w:pPr>
    </w:p>
    <w:p w:rsidR="00F17564" w:rsidRPr="00F17564" w:rsidRDefault="00227091" w:rsidP="00227091">
      <w:pPr>
        <w:pStyle w:val="Title"/>
        <w:tabs>
          <w:tab w:val="left" w:pos="7371"/>
          <w:tab w:val="left" w:pos="9072"/>
        </w:tabs>
        <w:spacing w:before="88"/>
        <w:ind w:left="0" w:right="1638"/>
        <w:jc w:val="center"/>
        <w:rPr>
          <w:b w:val="0"/>
          <w:sz w:val="56"/>
          <w:szCs w:val="56"/>
        </w:rPr>
      </w:pPr>
      <w:r>
        <w:rPr>
          <w:b w:val="0"/>
          <w:sz w:val="56"/>
          <w:szCs w:val="56"/>
        </w:rPr>
        <w:t xml:space="preserve">       </w:t>
      </w:r>
      <w:r w:rsidR="00F17564" w:rsidRPr="00F17564">
        <w:rPr>
          <w:b w:val="0"/>
          <w:sz w:val="56"/>
          <w:szCs w:val="56"/>
        </w:rPr>
        <w:t>The Oaks Federation</w:t>
      </w:r>
    </w:p>
    <w:p w:rsidR="00F17564" w:rsidRPr="00F17564" w:rsidRDefault="00227091" w:rsidP="00980443">
      <w:pPr>
        <w:pStyle w:val="Title"/>
        <w:tabs>
          <w:tab w:val="left" w:pos="4253"/>
        </w:tabs>
        <w:spacing w:before="88"/>
        <w:ind w:left="0" w:right="1638"/>
        <w:jc w:val="center"/>
        <w:rPr>
          <w:b w:val="0"/>
          <w:sz w:val="56"/>
          <w:szCs w:val="56"/>
        </w:rPr>
      </w:pPr>
      <w:r>
        <w:rPr>
          <w:b w:val="0"/>
          <w:sz w:val="56"/>
          <w:szCs w:val="56"/>
        </w:rPr>
        <w:t xml:space="preserve">      </w:t>
      </w:r>
      <w:r w:rsidR="00F17564" w:rsidRPr="00F17564">
        <w:rPr>
          <w:b w:val="0"/>
          <w:sz w:val="56"/>
          <w:szCs w:val="56"/>
        </w:rPr>
        <w:t>Strategic Equality Plan</w:t>
      </w:r>
    </w:p>
    <w:p w:rsidR="004753CD" w:rsidRDefault="00F17564" w:rsidP="00227091">
      <w:pPr>
        <w:ind w:left="2880" w:firstLine="720"/>
        <w:rPr>
          <w:sz w:val="56"/>
          <w:szCs w:val="56"/>
        </w:rPr>
      </w:pPr>
      <w:r w:rsidRPr="00F17564">
        <w:rPr>
          <w:sz w:val="56"/>
          <w:szCs w:val="56"/>
        </w:rPr>
        <w:t>202</w:t>
      </w:r>
      <w:r w:rsidR="00227091">
        <w:rPr>
          <w:sz w:val="56"/>
          <w:szCs w:val="56"/>
        </w:rPr>
        <w:t>4</w:t>
      </w:r>
      <w:r w:rsidRPr="00F17564">
        <w:rPr>
          <w:sz w:val="56"/>
          <w:szCs w:val="56"/>
        </w:rPr>
        <w:t>-202</w:t>
      </w:r>
      <w:r w:rsidR="00227091">
        <w:rPr>
          <w:sz w:val="56"/>
          <w:szCs w:val="56"/>
        </w:rPr>
        <w:t>8</w:t>
      </w:r>
    </w:p>
    <w:p w:rsidR="00F17564" w:rsidRDefault="00F17564" w:rsidP="00227091">
      <w:pPr>
        <w:rPr>
          <w:sz w:val="56"/>
          <w:szCs w:val="56"/>
        </w:rPr>
      </w:pPr>
    </w:p>
    <w:p w:rsidR="00227091" w:rsidRDefault="00227091" w:rsidP="00227091">
      <w:pPr>
        <w:pStyle w:val="NormalWeb"/>
        <w:ind w:left="2880" w:firstLine="720"/>
      </w:pPr>
      <w:r>
        <w:rPr>
          <w:noProof/>
        </w:rPr>
        <w:drawing>
          <wp:inline distT="0" distB="0" distL="0" distR="0" wp14:anchorId="7CD3234C" wp14:editId="3053D3EF">
            <wp:extent cx="1809451" cy="2126512"/>
            <wp:effectExtent l="0" t="0" r="635" b="7620"/>
            <wp:docPr id="1" name="Picture 1" descr="D:\Letterhead and logo\OAKS FEDERATION V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etterhead and logo\OAKS FEDERATION V.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56" cy="2160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564" w:rsidRDefault="00F17564" w:rsidP="00F17564">
      <w:pPr>
        <w:jc w:val="center"/>
        <w:rPr>
          <w:sz w:val="56"/>
          <w:szCs w:val="56"/>
        </w:rPr>
      </w:pPr>
    </w:p>
    <w:p w:rsidR="00F17564" w:rsidRDefault="00F17564" w:rsidP="00F17564">
      <w:pPr>
        <w:jc w:val="center"/>
        <w:rPr>
          <w:sz w:val="56"/>
          <w:szCs w:val="56"/>
        </w:rPr>
      </w:pPr>
    </w:p>
    <w:p w:rsidR="00F17564" w:rsidRDefault="00F17564" w:rsidP="00F17564">
      <w:pPr>
        <w:jc w:val="center"/>
        <w:rPr>
          <w:sz w:val="56"/>
          <w:szCs w:val="56"/>
        </w:rPr>
      </w:pPr>
    </w:p>
    <w:p w:rsidR="00F17564" w:rsidRDefault="00F17564" w:rsidP="00F17564">
      <w:pPr>
        <w:jc w:val="center"/>
        <w:rPr>
          <w:sz w:val="56"/>
          <w:szCs w:val="56"/>
        </w:rPr>
      </w:pPr>
    </w:p>
    <w:p w:rsidR="00F17564" w:rsidRDefault="00F17564" w:rsidP="00F17564">
      <w:pPr>
        <w:jc w:val="center"/>
        <w:rPr>
          <w:sz w:val="56"/>
          <w:szCs w:val="56"/>
        </w:rPr>
      </w:pPr>
    </w:p>
    <w:p w:rsidR="00F17564" w:rsidRDefault="00F17564" w:rsidP="00F17564">
      <w:pPr>
        <w:jc w:val="center"/>
        <w:rPr>
          <w:sz w:val="56"/>
          <w:szCs w:val="56"/>
        </w:rPr>
      </w:pPr>
    </w:p>
    <w:p w:rsidR="00227091" w:rsidRDefault="00227091" w:rsidP="00F17564">
      <w:pPr>
        <w:pStyle w:val="Heading3"/>
        <w:spacing w:before="75"/>
        <w:ind w:left="0" w:firstLine="0"/>
        <w:rPr>
          <w:b w:val="0"/>
          <w:bCs w:val="0"/>
          <w:sz w:val="56"/>
          <w:szCs w:val="56"/>
        </w:rPr>
      </w:pPr>
    </w:p>
    <w:p w:rsidR="00F17564" w:rsidRDefault="00F17564" w:rsidP="00F17564">
      <w:pPr>
        <w:pStyle w:val="Heading3"/>
        <w:spacing w:before="75"/>
        <w:ind w:left="0" w:firstLine="0"/>
      </w:pPr>
      <w:r>
        <w:t>Introduction</w:t>
      </w:r>
    </w:p>
    <w:p w:rsidR="00F17564" w:rsidRDefault="00F17564" w:rsidP="00980443">
      <w:pPr>
        <w:pStyle w:val="BodyText"/>
        <w:spacing w:before="61"/>
        <w:ind w:left="218" w:right="787"/>
      </w:pPr>
    </w:p>
    <w:p w:rsidR="00F17564" w:rsidRDefault="00F17564" w:rsidP="00980443">
      <w:pPr>
        <w:pStyle w:val="BodyText"/>
        <w:spacing w:before="61"/>
        <w:ind w:right="787"/>
      </w:pPr>
      <w:r>
        <w:t>The</w:t>
      </w:r>
      <w:r>
        <w:rPr>
          <w:spacing w:val="7"/>
        </w:rPr>
        <w:t xml:space="preserve"> </w:t>
      </w:r>
      <w:r>
        <w:t>Schools</w:t>
      </w:r>
      <w:r>
        <w:rPr>
          <w:spacing w:val="7"/>
        </w:rPr>
        <w:t xml:space="preserve"> </w:t>
      </w:r>
      <w:r>
        <w:t>was</w:t>
      </w:r>
      <w:r>
        <w:rPr>
          <w:spacing w:val="7"/>
        </w:rPr>
        <w:t xml:space="preserve"> </w:t>
      </w:r>
      <w:r>
        <w:t>established</w:t>
      </w:r>
      <w:r>
        <w:rPr>
          <w:spacing w:val="8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1952</w:t>
      </w:r>
      <w:r>
        <w:rPr>
          <w:spacing w:val="9"/>
        </w:rPr>
        <w:t xml:space="preserve"> </w:t>
      </w:r>
      <w:r>
        <w:t>(Greenway</w:t>
      </w:r>
      <w:r>
        <w:rPr>
          <w:spacing w:val="7"/>
        </w:rPr>
        <w:t xml:space="preserve">) </w:t>
      </w:r>
      <w:r>
        <w:t>and</w:t>
      </w:r>
      <w:r>
        <w:rPr>
          <w:spacing w:val="8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1970s</w:t>
      </w:r>
      <w:r>
        <w:rPr>
          <w:spacing w:val="8"/>
        </w:rPr>
        <w:t xml:space="preserve"> </w:t>
      </w:r>
      <w:r>
        <w:t>(Trowbridge).</w:t>
      </w:r>
      <w:r>
        <w:rPr>
          <w:spacing w:val="1"/>
        </w:rPr>
        <w:t xml:space="preserve"> </w:t>
      </w:r>
      <w:r>
        <w:t>Greenway Primary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stands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grounds</w:t>
      </w:r>
      <w:r>
        <w:rPr>
          <w:spacing w:val="-2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miles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in Cardiff. Trowbridge</w:t>
      </w:r>
      <w:r>
        <w:rPr>
          <w:spacing w:val="-2"/>
        </w:rPr>
        <w:t xml:space="preserve"> </w:t>
      </w:r>
      <w:r>
        <w:t>Primary</w:t>
      </w:r>
      <w:r>
        <w:rPr>
          <w:spacing w:val="-5"/>
        </w:rPr>
        <w:t xml:space="preserve"> School </w:t>
      </w:r>
      <w:r>
        <w:t>stands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grounds</w:t>
      </w:r>
      <w:r>
        <w:rPr>
          <w:spacing w:val="-2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miles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in Cardiff</w:t>
      </w:r>
    </w:p>
    <w:p w:rsidR="00F17564" w:rsidRDefault="00F17564" w:rsidP="00980443">
      <w:pPr>
        <w:pStyle w:val="BodyText"/>
        <w:spacing w:before="61"/>
        <w:ind w:right="787"/>
      </w:pPr>
    </w:p>
    <w:p w:rsidR="00F17564" w:rsidRDefault="00F17564" w:rsidP="00980443">
      <w:pPr>
        <w:pStyle w:val="BodyText"/>
        <w:ind w:right="787"/>
      </w:pPr>
      <w:r>
        <w:t>Greenway</w:t>
      </w:r>
      <w:r>
        <w:rPr>
          <w:spacing w:val="-6"/>
        </w:rPr>
        <w:t xml:space="preserve"> </w:t>
      </w:r>
      <w:r>
        <w:t>Primary:</w:t>
      </w:r>
    </w:p>
    <w:p w:rsidR="00F17564" w:rsidRDefault="00F17564" w:rsidP="00980443">
      <w:pPr>
        <w:pStyle w:val="BodyText"/>
        <w:ind w:right="787"/>
      </w:pPr>
      <w:r>
        <w:t>The school is a one from entry primary school.</w:t>
      </w:r>
      <w:r>
        <w:rPr>
          <w:spacing w:val="1"/>
        </w:rPr>
        <w:t xml:space="preserve"> </w:t>
      </w:r>
      <w:r>
        <w:t>Currently there are 12 teachers</w:t>
      </w:r>
      <w:r>
        <w:rPr>
          <w:spacing w:val="1"/>
        </w:rPr>
        <w:t xml:space="preserve"> </w:t>
      </w:r>
      <w:r>
        <w:t xml:space="preserve">including senior leaders, </w:t>
      </w:r>
      <w:r w:rsidR="00980443">
        <w:t>12</w:t>
      </w:r>
      <w:r>
        <w:t xml:space="preserve"> teaching assistants, </w:t>
      </w:r>
      <w:r w:rsidR="00980443">
        <w:t xml:space="preserve">1 </w:t>
      </w:r>
      <w:r>
        <w:t>administrative staff and around</w:t>
      </w:r>
      <w:r>
        <w:rPr>
          <w:spacing w:val="1"/>
        </w:rPr>
        <w:t xml:space="preserve"> </w:t>
      </w:r>
      <w:r>
        <w:t xml:space="preserve">250 pupils. There is a caretaker and </w:t>
      </w:r>
      <w:r w:rsidR="00980443">
        <w:t>3</w:t>
      </w:r>
      <w:r>
        <w:t xml:space="preserve"> midday </w:t>
      </w:r>
      <w:r w:rsidR="00980443">
        <w:t>supervisors</w:t>
      </w:r>
      <w:r>
        <w:t>.</w:t>
      </w:r>
      <w:r>
        <w:rPr>
          <w:spacing w:val="1"/>
        </w:rPr>
        <w:t xml:space="preserve"> </w:t>
      </w:r>
      <w:r>
        <w:t>There are also breakfast</w:t>
      </w:r>
      <w:r>
        <w:rPr>
          <w:spacing w:val="-64"/>
        </w:rPr>
        <w:t xml:space="preserve"> </w:t>
      </w:r>
      <w:r>
        <w:t>club and canteen staff.</w:t>
      </w:r>
    </w:p>
    <w:p w:rsidR="00F17564" w:rsidRDefault="00F17564" w:rsidP="00980443">
      <w:pPr>
        <w:pStyle w:val="BodyText"/>
        <w:ind w:right="787"/>
      </w:pPr>
    </w:p>
    <w:p w:rsidR="00F17564" w:rsidRDefault="00F17564" w:rsidP="00980443">
      <w:pPr>
        <w:pStyle w:val="BodyText"/>
        <w:ind w:right="787"/>
      </w:pPr>
      <w:r>
        <w:t>Trowbridge</w:t>
      </w:r>
      <w:r>
        <w:rPr>
          <w:spacing w:val="-5"/>
        </w:rPr>
        <w:t xml:space="preserve"> </w:t>
      </w:r>
      <w:r>
        <w:t>Primary:</w:t>
      </w:r>
    </w:p>
    <w:p w:rsidR="00F17564" w:rsidRDefault="00F17564" w:rsidP="00980443">
      <w:pPr>
        <w:pStyle w:val="BodyText"/>
        <w:ind w:right="787"/>
      </w:pPr>
      <w:r>
        <w:t>Currently there are 1</w:t>
      </w:r>
      <w:r w:rsidR="00980443">
        <w:t>0</w:t>
      </w:r>
      <w:r>
        <w:t xml:space="preserve"> teachers including senior leaders, </w:t>
      </w:r>
      <w:r w:rsidR="00980443">
        <w:t>9</w:t>
      </w:r>
      <w:r>
        <w:t xml:space="preserve"> teaching assistants, 2 administrative staff and around 1</w:t>
      </w:r>
      <w:r w:rsidR="00980443">
        <w:t xml:space="preserve">80 </w:t>
      </w:r>
      <w:r>
        <w:t xml:space="preserve">pupils. There is a caretaker and </w:t>
      </w:r>
      <w:r w:rsidR="00980443">
        <w:t>2</w:t>
      </w:r>
      <w:r>
        <w:t xml:space="preserve"> midday supervisors and</w:t>
      </w:r>
      <w:r>
        <w:rPr>
          <w:spacing w:val="1"/>
        </w:rPr>
        <w:t xml:space="preserve"> </w:t>
      </w:r>
      <w:r>
        <w:t>canteen</w:t>
      </w:r>
      <w:r>
        <w:rPr>
          <w:spacing w:val="-1"/>
        </w:rPr>
        <w:t xml:space="preserve"> </w:t>
      </w:r>
      <w:r>
        <w:t>staff.</w:t>
      </w:r>
    </w:p>
    <w:p w:rsidR="00F17564" w:rsidRDefault="00F17564" w:rsidP="00980443">
      <w:pPr>
        <w:pStyle w:val="BodyText"/>
        <w:spacing w:before="1"/>
        <w:ind w:right="787"/>
      </w:pPr>
    </w:p>
    <w:p w:rsidR="00F17564" w:rsidRDefault="00F17564" w:rsidP="00980443">
      <w:pPr>
        <w:pStyle w:val="BodyText"/>
        <w:ind w:right="787"/>
      </w:pPr>
      <w:r>
        <w:t>The schools are funded by Cardiff local authority and governed by The Oaks Federation Governing Body.</w:t>
      </w:r>
    </w:p>
    <w:p w:rsidR="00F17564" w:rsidRDefault="00F17564" w:rsidP="00980443">
      <w:pPr>
        <w:pStyle w:val="BodyText"/>
        <w:ind w:right="787"/>
      </w:pPr>
    </w:p>
    <w:p w:rsidR="00F17564" w:rsidRDefault="00F17564" w:rsidP="00980443">
      <w:pPr>
        <w:pStyle w:val="BodyText"/>
        <w:spacing w:before="92"/>
        <w:ind w:right="787"/>
      </w:pPr>
      <w:r>
        <w:t>To</w:t>
      </w:r>
      <w:r>
        <w:rPr>
          <w:spacing w:val="-4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objectives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Federation</w:t>
      </w:r>
      <w:r>
        <w:rPr>
          <w:spacing w:val="-4"/>
        </w:rPr>
        <w:t xml:space="preserve"> </w:t>
      </w:r>
      <w:r>
        <w:t>we:</w:t>
      </w:r>
    </w:p>
    <w:p w:rsidR="00F17564" w:rsidRDefault="00F17564" w:rsidP="00980443">
      <w:pPr>
        <w:pStyle w:val="ListParagraph"/>
        <w:numPr>
          <w:ilvl w:val="1"/>
          <w:numId w:val="2"/>
        </w:numPr>
        <w:tabs>
          <w:tab w:val="left" w:pos="567"/>
        </w:tabs>
        <w:ind w:right="787" w:hanging="654"/>
        <w:rPr>
          <w:sz w:val="24"/>
        </w:rPr>
      </w:pPr>
      <w:r>
        <w:rPr>
          <w:sz w:val="24"/>
        </w:rPr>
        <w:t>Listened to equality experts and leaders</w:t>
      </w:r>
    </w:p>
    <w:p w:rsidR="00F17564" w:rsidRDefault="00F17564" w:rsidP="00980443">
      <w:pPr>
        <w:pStyle w:val="ListParagraph"/>
        <w:numPr>
          <w:ilvl w:val="1"/>
          <w:numId w:val="2"/>
        </w:numPr>
        <w:tabs>
          <w:tab w:val="left" w:pos="567"/>
        </w:tabs>
        <w:spacing w:line="291" w:lineRule="exact"/>
        <w:ind w:right="787" w:hanging="654"/>
        <w:rPr>
          <w:sz w:val="24"/>
        </w:rPr>
      </w:pPr>
      <w:r>
        <w:rPr>
          <w:sz w:val="24"/>
        </w:rPr>
        <w:t>Discussed</w:t>
      </w:r>
      <w:r>
        <w:rPr>
          <w:spacing w:val="-3"/>
          <w:sz w:val="24"/>
        </w:rPr>
        <w:t xml:space="preserve"> </w:t>
      </w:r>
      <w:r>
        <w:rPr>
          <w:sz w:val="24"/>
        </w:rPr>
        <w:t>ideas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Council and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</w:p>
    <w:p w:rsidR="00F17564" w:rsidRDefault="00F17564" w:rsidP="00980443">
      <w:pPr>
        <w:pStyle w:val="ListParagraph"/>
        <w:numPr>
          <w:ilvl w:val="1"/>
          <w:numId w:val="2"/>
        </w:numPr>
        <w:tabs>
          <w:tab w:val="left" w:pos="567"/>
        </w:tabs>
        <w:spacing w:line="292" w:lineRule="exact"/>
        <w:ind w:right="787" w:hanging="654"/>
        <w:rPr>
          <w:sz w:val="24"/>
        </w:rPr>
      </w:pPr>
      <w:r>
        <w:rPr>
          <w:sz w:val="24"/>
        </w:rPr>
        <w:t>Drew</w:t>
      </w:r>
      <w:r>
        <w:rPr>
          <w:spacing w:val="-5"/>
          <w:sz w:val="24"/>
        </w:rPr>
        <w:t xml:space="preserve"> </w:t>
      </w:r>
      <w:r>
        <w:rPr>
          <w:sz w:val="24"/>
        </w:rPr>
        <w:t>up</w:t>
      </w:r>
      <w:r>
        <w:rPr>
          <w:spacing w:val="-1"/>
          <w:sz w:val="24"/>
        </w:rPr>
        <w:t xml:space="preserve"> </w:t>
      </w:r>
      <w:r>
        <w:rPr>
          <w:sz w:val="24"/>
        </w:rPr>
        <w:t>a list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associated</w:t>
      </w:r>
      <w:r>
        <w:rPr>
          <w:spacing w:val="-2"/>
          <w:sz w:val="24"/>
        </w:rPr>
        <w:t xml:space="preserve"> </w:t>
      </w:r>
      <w:r>
        <w:rPr>
          <w:sz w:val="24"/>
        </w:rPr>
        <w:t>actions</w:t>
      </w:r>
    </w:p>
    <w:p w:rsidR="00F17564" w:rsidRDefault="00F17564" w:rsidP="00980443">
      <w:pPr>
        <w:pStyle w:val="ListParagraph"/>
        <w:numPr>
          <w:ilvl w:val="1"/>
          <w:numId w:val="2"/>
        </w:numPr>
        <w:tabs>
          <w:tab w:val="left" w:pos="567"/>
        </w:tabs>
        <w:spacing w:line="292" w:lineRule="exact"/>
        <w:ind w:right="787" w:hanging="654"/>
        <w:rPr>
          <w:sz w:val="24"/>
        </w:rPr>
      </w:pPr>
      <w:r>
        <w:rPr>
          <w:sz w:val="24"/>
        </w:rPr>
        <w:t>Children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young</w:t>
      </w:r>
      <w:r>
        <w:rPr>
          <w:spacing w:val="-4"/>
          <w:sz w:val="24"/>
        </w:rPr>
        <w:t xml:space="preserve"> </w:t>
      </w:r>
      <w:r>
        <w:rPr>
          <w:sz w:val="24"/>
        </w:rPr>
        <w:t>people</w:t>
      </w:r>
    </w:p>
    <w:p w:rsidR="00F17564" w:rsidRDefault="00F17564" w:rsidP="00980443">
      <w:pPr>
        <w:pStyle w:val="ListParagraph"/>
        <w:numPr>
          <w:ilvl w:val="1"/>
          <w:numId w:val="2"/>
        </w:numPr>
        <w:tabs>
          <w:tab w:val="left" w:pos="567"/>
        </w:tabs>
        <w:spacing w:line="292" w:lineRule="exact"/>
        <w:ind w:right="787" w:hanging="654"/>
        <w:rPr>
          <w:sz w:val="24"/>
        </w:rPr>
      </w:pPr>
      <w:r>
        <w:rPr>
          <w:sz w:val="24"/>
        </w:rPr>
        <w:t>Approval by</w:t>
      </w:r>
      <w:r>
        <w:rPr>
          <w:spacing w:val="-5"/>
          <w:sz w:val="24"/>
        </w:rPr>
        <w:t xml:space="preserve"> </w:t>
      </w:r>
      <w:r>
        <w:rPr>
          <w:sz w:val="24"/>
        </w:rPr>
        <w:t>governors</w:t>
      </w:r>
    </w:p>
    <w:p w:rsidR="00F17564" w:rsidRDefault="00F17564" w:rsidP="00980443">
      <w:pPr>
        <w:pStyle w:val="BodyText"/>
        <w:spacing w:before="10"/>
        <w:ind w:right="787"/>
        <w:rPr>
          <w:sz w:val="23"/>
        </w:rPr>
      </w:pPr>
    </w:p>
    <w:p w:rsidR="00F17564" w:rsidRDefault="00F17564" w:rsidP="00980443">
      <w:pPr>
        <w:pStyle w:val="BodyText"/>
        <w:ind w:right="787"/>
      </w:pPr>
      <w:r>
        <w:t>These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equality</w:t>
      </w:r>
      <w:r>
        <w:rPr>
          <w:spacing w:val="-4"/>
        </w:rPr>
        <w:t xml:space="preserve"> </w:t>
      </w:r>
      <w:r>
        <w:t>objectives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chose</w:t>
      </w:r>
      <w:r w:rsidR="00980443">
        <w:t xml:space="preserve"> </w:t>
      </w:r>
      <w:proofErr w:type="spellStart"/>
      <w:r w:rsidR="00980443">
        <w:t>top</w:t>
      </w:r>
      <w:proofErr w:type="spellEnd"/>
      <w:r w:rsidR="00980443">
        <w:t xml:space="preserve"> continue</w:t>
      </w:r>
      <w:r>
        <w:t>:</w:t>
      </w:r>
    </w:p>
    <w:p w:rsidR="00F17564" w:rsidRDefault="00F17564" w:rsidP="00980443">
      <w:pPr>
        <w:pStyle w:val="BodyText"/>
        <w:spacing w:before="1"/>
        <w:ind w:right="787"/>
      </w:pPr>
    </w:p>
    <w:p w:rsidR="00F17564" w:rsidRDefault="00F17564" w:rsidP="00980443">
      <w:pPr>
        <w:pStyle w:val="ListParagraph"/>
        <w:numPr>
          <w:ilvl w:val="1"/>
          <w:numId w:val="2"/>
        </w:numPr>
        <w:tabs>
          <w:tab w:val="left" w:pos="567"/>
        </w:tabs>
        <w:ind w:left="567" w:right="787" w:hanging="283"/>
        <w:rPr>
          <w:sz w:val="24"/>
        </w:rPr>
      </w:pPr>
      <w:r>
        <w:rPr>
          <w:sz w:val="24"/>
        </w:rPr>
        <w:t>Develop our work on equalities, linking explicitly to the UNCRC across the</w:t>
      </w:r>
      <w:r>
        <w:rPr>
          <w:spacing w:val="1"/>
          <w:sz w:val="24"/>
        </w:rPr>
        <w:t xml:space="preserve"> </w:t>
      </w:r>
      <w:r>
        <w:rPr>
          <w:sz w:val="24"/>
        </w:rPr>
        <w:t>school</w:t>
      </w:r>
      <w:r>
        <w:rPr>
          <w:spacing w:val="-2"/>
          <w:sz w:val="24"/>
        </w:rPr>
        <w:t xml:space="preserve"> </w:t>
      </w:r>
      <w:r>
        <w:rPr>
          <w:sz w:val="24"/>
        </w:rPr>
        <w:t>(objective</w:t>
      </w:r>
      <w:r>
        <w:rPr>
          <w:spacing w:val="-2"/>
          <w:sz w:val="24"/>
        </w:rPr>
        <w:t xml:space="preserve"> </w:t>
      </w:r>
      <w:r>
        <w:rPr>
          <w:sz w:val="24"/>
        </w:rPr>
        <w:t>1)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promoting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rights</w:t>
      </w:r>
      <w:r>
        <w:rPr>
          <w:spacing w:val="-4"/>
          <w:sz w:val="24"/>
        </w:rPr>
        <w:t xml:space="preserve"> </w:t>
      </w:r>
      <w:r>
        <w:rPr>
          <w:sz w:val="24"/>
        </w:rPr>
        <w:t>of all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safe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harassment</w:t>
      </w:r>
    </w:p>
    <w:p w:rsidR="00F17564" w:rsidRDefault="00F17564" w:rsidP="00980443">
      <w:pPr>
        <w:pStyle w:val="ListParagraph"/>
        <w:numPr>
          <w:ilvl w:val="1"/>
          <w:numId w:val="2"/>
        </w:numPr>
        <w:tabs>
          <w:tab w:val="left" w:pos="567"/>
        </w:tabs>
        <w:ind w:left="567" w:right="787" w:hanging="283"/>
        <w:rPr>
          <w:sz w:val="24"/>
        </w:rPr>
      </w:pPr>
      <w:r>
        <w:rPr>
          <w:sz w:val="24"/>
        </w:rPr>
        <w:t>Make ongoing use of electronic data relating to incidents of harassment in</w:t>
      </w:r>
      <w:r>
        <w:rPr>
          <w:spacing w:val="-64"/>
          <w:sz w:val="24"/>
        </w:rPr>
        <w:t xml:space="preserve"> </w:t>
      </w:r>
      <w:r>
        <w:rPr>
          <w:sz w:val="24"/>
        </w:rPr>
        <w:t>order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meet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needs of</w:t>
      </w:r>
      <w:r>
        <w:rPr>
          <w:spacing w:val="1"/>
          <w:sz w:val="24"/>
        </w:rPr>
        <w:t xml:space="preserve"> </w:t>
      </w:r>
      <w:r>
        <w:rPr>
          <w:sz w:val="24"/>
        </w:rPr>
        <w:t>pupils (objective 2)</w:t>
      </w:r>
    </w:p>
    <w:p w:rsidR="00F17564" w:rsidRDefault="00F17564" w:rsidP="00980443">
      <w:pPr>
        <w:pStyle w:val="ListParagraph"/>
        <w:numPr>
          <w:ilvl w:val="1"/>
          <w:numId w:val="2"/>
        </w:numPr>
        <w:tabs>
          <w:tab w:val="left" w:pos="567"/>
        </w:tabs>
        <w:spacing w:before="3" w:line="235" w:lineRule="auto"/>
        <w:ind w:left="567" w:right="787" w:hanging="283"/>
        <w:rPr>
          <w:sz w:val="24"/>
        </w:rPr>
      </w:pPr>
      <w:r>
        <w:rPr>
          <w:sz w:val="24"/>
        </w:rPr>
        <w:t>Maintain and extend our work on promoting diversity positively and explicitly in</w:t>
      </w:r>
      <w:r>
        <w:rPr>
          <w:spacing w:val="-64"/>
          <w:sz w:val="24"/>
        </w:rPr>
        <w:t xml:space="preserve"> </w:t>
      </w:r>
      <w:r>
        <w:rPr>
          <w:sz w:val="24"/>
        </w:rPr>
        <w:t>order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prevent</w:t>
      </w:r>
      <w:r>
        <w:rPr>
          <w:spacing w:val="-2"/>
          <w:sz w:val="24"/>
        </w:rPr>
        <w:t xml:space="preserve"> </w:t>
      </w:r>
      <w:r>
        <w:rPr>
          <w:sz w:val="24"/>
        </w:rPr>
        <w:t>discrimination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harassment</w:t>
      </w:r>
      <w:r>
        <w:rPr>
          <w:spacing w:val="5"/>
          <w:sz w:val="24"/>
        </w:rPr>
        <w:t xml:space="preserve"> </w:t>
      </w:r>
      <w:r>
        <w:rPr>
          <w:sz w:val="24"/>
        </w:rPr>
        <w:t>(objective</w:t>
      </w:r>
      <w:r>
        <w:rPr>
          <w:spacing w:val="-1"/>
          <w:sz w:val="24"/>
        </w:rPr>
        <w:t xml:space="preserve"> </w:t>
      </w:r>
      <w:r>
        <w:rPr>
          <w:sz w:val="24"/>
        </w:rPr>
        <w:t>2)</w:t>
      </w:r>
    </w:p>
    <w:p w:rsidR="00F17564" w:rsidRDefault="00F17564" w:rsidP="00980443">
      <w:pPr>
        <w:pStyle w:val="ListParagraph"/>
        <w:numPr>
          <w:ilvl w:val="1"/>
          <w:numId w:val="2"/>
        </w:numPr>
        <w:tabs>
          <w:tab w:val="left" w:pos="567"/>
        </w:tabs>
        <w:spacing w:before="3"/>
        <w:ind w:left="567" w:right="787" w:hanging="283"/>
        <w:rPr>
          <w:sz w:val="24"/>
        </w:rPr>
      </w:pPr>
      <w:r>
        <w:rPr>
          <w:sz w:val="24"/>
        </w:rPr>
        <w:t>Further develop our whole-school approaches to meeting the needs of pupils</w:t>
      </w:r>
      <w:r w:rsidR="00980443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 w:rsidR="00980443">
        <w:rPr>
          <w:spacing w:val="-64"/>
          <w:sz w:val="24"/>
        </w:rPr>
        <w:t xml:space="preserve">  </w:t>
      </w:r>
      <w:r>
        <w:rPr>
          <w:sz w:val="24"/>
        </w:rPr>
        <w:t>with additional needs or disability through consideration of changes to ALN</w:t>
      </w:r>
      <w:r>
        <w:rPr>
          <w:spacing w:val="1"/>
          <w:sz w:val="24"/>
        </w:rPr>
        <w:t xml:space="preserve"> </w:t>
      </w:r>
      <w:r>
        <w:rPr>
          <w:sz w:val="24"/>
        </w:rPr>
        <w:t>provision (objective 3)</w:t>
      </w:r>
    </w:p>
    <w:p w:rsidR="00F17564" w:rsidRDefault="00F17564" w:rsidP="00980443">
      <w:pPr>
        <w:pStyle w:val="BodyText"/>
        <w:spacing w:before="9"/>
        <w:ind w:right="787"/>
        <w:rPr>
          <w:sz w:val="23"/>
        </w:rPr>
      </w:pPr>
    </w:p>
    <w:p w:rsidR="00F17564" w:rsidRDefault="00F17564" w:rsidP="00980443">
      <w:pPr>
        <w:pStyle w:val="BodyText"/>
        <w:ind w:right="787"/>
      </w:pPr>
      <w:r>
        <w:t>The following plan sets out our equality commitments. Actions are included in the</w:t>
      </w:r>
      <w:r>
        <w:rPr>
          <w:spacing w:val="1"/>
        </w:rPr>
        <w:t xml:space="preserve"> </w:t>
      </w:r>
      <w:r>
        <w:t>Action Plan and the Strategic Equality Plan will be evaluated through the School</w:t>
      </w:r>
      <w:r>
        <w:rPr>
          <w:spacing w:val="1"/>
        </w:rPr>
        <w:t xml:space="preserve"> </w:t>
      </w:r>
      <w:r>
        <w:t>Improvement Plan and the school Equality Self-Evaluation or other frameworks, for example, the ‘Rights Respecting Schools’ toolkit.</w:t>
      </w:r>
    </w:p>
    <w:p w:rsidR="00F17564" w:rsidRDefault="00F17564" w:rsidP="00980443">
      <w:pPr>
        <w:pStyle w:val="BodyText"/>
        <w:ind w:right="787"/>
        <w:rPr>
          <w:sz w:val="21"/>
        </w:rPr>
      </w:pPr>
    </w:p>
    <w:p w:rsidR="00F17564" w:rsidRPr="00F17564" w:rsidRDefault="00F17564" w:rsidP="00980443">
      <w:pPr>
        <w:pStyle w:val="Heading1"/>
        <w:keepNext w:val="0"/>
        <w:keepLines w:val="0"/>
        <w:numPr>
          <w:ilvl w:val="0"/>
          <w:numId w:val="3"/>
        </w:numPr>
        <w:tabs>
          <w:tab w:val="left" w:pos="426"/>
        </w:tabs>
        <w:spacing w:before="0"/>
        <w:ind w:left="0" w:right="787" w:firstLine="0"/>
        <w:rPr>
          <w:rFonts w:ascii="Arial" w:hAnsi="Arial" w:cs="Arial"/>
          <w:color w:val="auto"/>
        </w:rPr>
      </w:pPr>
      <w:bookmarkStart w:id="0" w:name="_bookmark2"/>
      <w:bookmarkEnd w:id="0"/>
      <w:r w:rsidRPr="00F17564">
        <w:rPr>
          <w:rFonts w:ascii="Arial" w:hAnsi="Arial" w:cs="Arial"/>
          <w:color w:val="auto"/>
        </w:rPr>
        <w:t>School</w:t>
      </w:r>
      <w:r w:rsidRPr="00F17564">
        <w:rPr>
          <w:rFonts w:ascii="Arial" w:hAnsi="Arial" w:cs="Arial"/>
          <w:color w:val="auto"/>
          <w:spacing w:val="-1"/>
        </w:rPr>
        <w:t xml:space="preserve"> </w:t>
      </w:r>
      <w:r w:rsidRPr="00F17564">
        <w:rPr>
          <w:rFonts w:ascii="Arial" w:hAnsi="Arial" w:cs="Arial"/>
          <w:color w:val="auto"/>
        </w:rPr>
        <w:t>strategies</w:t>
      </w:r>
      <w:r w:rsidRPr="00F17564">
        <w:rPr>
          <w:rFonts w:ascii="Arial" w:hAnsi="Arial" w:cs="Arial"/>
          <w:color w:val="auto"/>
          <w:spacing w:val="-6"/>
        </w:rPr>
        <w:t xml:space="preserve"> </w:t>
      </w:r>
      <w:r w:rsidRPr="00F17564">
        <w:rPr>
          <w:rFonts w:ascii="Arial" w:hAnsi="Arial" w:cs="Arial"/>
          <w:color w:val="auto"/>
        </w:rPr>
        <w:t>and</w:t>
      </w:r>
      <w:r w:rsidRPr="00F17564">
        <w:rPr>
          <w:rFonts w:ascii="Arial" w:hAnsi="Arial" w:cs="Arial"/>
          <w:color w:val="auto"/>
          <w:spacing w:val="-3"/>
        </w:rPr>
        <w:t xml:space="preserve"> </w:t>
      </w:r>
      <w:r w:rsidRPr="00F17564">
        <w:rPr>
          <w:rFonts w:ascii="Arial" w:hAnsi="Arial" w:cs="Arial"/>
          <w:color w:val="auto"/>
        </w:rPr>
        <w:t>equalities</w:t>
      </w:r>
    </w:p>
    <w:p w:rsidR="00F17564" w:rsidRDefault="00F17564" w:rsidP="00980443">
      <w:pPr>
        <w:pStyle w:val="BodyText"/>
        <w:spacing w:before="59"/>
        <w:ind w:right="787"/>
      </w:pPr>
      <w:r>
        <w:t>Equalities implications will be recognised in school</w:t>
      </w:r>
      <w:r>
        <w:rPr>
          <w:spacing w:val="1"/>
        </w:rPr>
        <w:t xml:space="preserve"> </w:t>
      </w:r>
      <w:r>
        <w:t>improvement objectives where appropriate. Progress on this plan is reported to the</w:t>
      </w:r>
      <w:r>
        <w:rPr>
          <w:spacing w:val="1"/>
        </w:rPr>
        <w:t xml:space="preserve"> </w:t>
      </w:r>
      <w:r>
        <w:t>governors annually and included in schools’ Self-Evaluation. The plan will be</w:t>
      </w:r>
      <w:r>
        <w:rPr>
          <w:spacing w:val="1"/>
        </w:rPr>
        <w:t xml:space="preserve"> </w:t>
      </w:r>
      <w:r>
        <w:t>reviewed</w:t>
      </w:r>
      <w:r>
        <w:rPr>
          <w:spacing w:val="-2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setting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equality</w:t>
      </w:r>
      <w:r>
        <w:rPr>
          <w:spacing w:val="-3"/>
        </w:rPr>
        <w:t xml:space="preserve"> </w:t>
      </w:r>
      <w:r>
        <w:t>objectives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late</w:t>
      </w:r>
      <w:r>
        <w:rPr>
          <w:spacing w:val="-1"/>
        </w:rPr>
        <w:t xml:space="preserve"> </w:t>
      </w:r>
      <w:r>
        <w:t>2021.</w:t>
      </w:r>
    </w:p>
    <w:p w:rsidR="00F17564" w:rsidRDefault="00F17564" w:rsidP="00980443">
      <w:pPr>
        <w:pStyle w:val="BodyText"/>
        <w:spacing w:before="11"/>
        <w:ind w:right="787"/>
        <w:rPr>
          <w:sz w:val="20"/>
        </w:rPr>
      </w:pPr>
    </w:p>
    <w:p w:rsidR="00F17564" w:rsidRPr="00F17564" w:rsidRDefault="00F17564" w:rsidP="00980443">
      <w:pPr>
        <w:pStyle w:val="Heading1"/>
        <w:keepNext w:val="0"/>
        <w:keepLines w:val="0"/>
        <w:numPr>
          <w:ilvl w:val="0"/>
          <w:numId w:val="3"/>
        </w:numPr>
        <w:tabs>
          <w:tab w:val="left" w:pos="455"/>
        </w:tabs>
        <w:spacing w:before="0"/>
        <w:ind w:left="0" w:right="787" w:firstLine="0"/>
        <w:rPr>
          <w:rFonts w:ascii="Arial" w:hAnsi="Arial" w:cs="Arial"/>
          <w:color w:val="auto"/>
        </w:rPr>
      </w:pPr>
      <w:bookmarkStart w:id="1" w:name="_bookmark3"/>
      <w:bookmarkEnd w:id="1"/>
      <w:r w:rsidRPr="00F17564">
        <w:rPr>
          <w:rFonts w:ascii="Arial" w:hAnsi="Arial" w:cs="Arial"/>
          <w:color w:val="auto"/>
        </w:rPr>
        <w:t>The</w:t>
      </w:r>
      <w:r w:rsidRPr="00F17564">
        <w:rPr>
          <w:rFonts w:ascii="Arial" w:hAnsi="Arial" w:cs="Arial"/>
          <w:color w:val="auto"/>
          <w:spacing w:val="-3"/>
        </w:rPr>
        <w:t xml:space="preserve"> </w:t>
      </w:r>
      <w:r w:rsidRPr="00F17564">
        <w:rPr>
          <w:rFonts w:ascii="Arial" w:hAnsi="Arial" w:cs="Arial"/>
          <w:color w:val="auto"/>
        </w:rPr>
        <w:t>national</w:t>
      </w:r>
      <w:r w:rsidRPr="00F17564">
        <w:rPr>
          <w:rFonts w:ascii="Arial" w:hAnsi="Arial" w:cs="Arial"/>
          <w:color w:val="auto"/>
          <w:spacing w:val="-3"/>
        </w:rPr>
        <w:t xml:space="preserve"> </w:t>
      </w:r>
      <w:r w:rsidRPr="00F17564">
        <w:rPr>
          <w:rFonts w:ascii="Arial" w:hAnsi="Arial" w:cs="Arial"/>
          <w:color w:val="auto"/>
        </w:rPr>
        <w:t>equality</w:t>
      </w:r>
      <w:r w:rsidRPr="00F17564">
        <w:rPr>
          <w:rFonts w:ascii="Arial" w:hAnsi="Arial" w:cs="Arial"/>
          <w:color w:val="auto"/>
          <w:spacing w:val="-13"/>
        </w:rPr>
        <w:t xml:space="preserve"> </w:t>
      </w:r>
      <w:r w:rsidRPr="00F17564">
        <w:rPr>
          <w:rFonts w:ascii="Arial" w:hAnsi="Arial" w:cs="Arial"/>
          <w:color w:val="auto"/>
        </w:rPr>
        <w:t>agenda</w:t>
      </w:r>
    </w:p>
    <w:p w:rsidR="00F17564" w:rsidRDefault="00F17564" w:rsidP="00980443">
      <w:pPr>
        <w:pStyle w:val="BodyText"/>
        <w:spacing w:before="59"/>
        <w:ind w:right="787"/>
      </w:pP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pieces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legislation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heart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equality</w:t>
      </w:r>
      <w:r>
        <w:rPr>
          <w:spacing w:val="-4"/>
        </w:rPr>
        <w:t xml:space="preserve"> </w:t>
      </w:r>
      <w:r>
        <w:t>agenda.</w:t>
      </w:r>
    </w:p>
    <w:p w:rsidR="00F17564" w:rsidRDefault="00F17564" w:rsidP="00980443">
      <w:pPr>
        <w:pStyle w:val="Heading3"/>
        <w:tabs>
          <w:tab w:val="left" w:pos="623"/>
        </w:tabs>
        <w:ind w:left="0" w:right="787" w:firstLine="0"/>
        <w:rPr>
          <w:b w:val="0"/>
          <w:bCs w:val="0"/>
          <w:sz w:val="20"/>
        </w:rPr>
      </w:pPr>
      <w:bookmarkStart w:id="2" w:name="_bookmark4"/>
      <w:bookmarkEnd w:id="2"/>
    </w:p>
    <w:p w:rsidR="00F17564" w:rsidRPr="00F17564" w:rsidRDefault="00F17564" w:rsidP="00980443">
      <w:pPr>
        <w:pStyle w:val="Heading3"/>
        <w:numPr>
          <w:ilvl w:val="0"/>
          <w:numId w:val="3"/>
        </w:numPr>
        <w:tabs>
          <w:tab w:val="left" w:pos="426"/>
        </w:tabs>
        <w:ind w:left="0" w:right="787" w:firstLine="0"/>
        <w:rPr>
          <w:b w:val="0"/>
          <w:sz w:val="32"/>
          <w:szCs w:val="32"/>
        </w:rPr>
      </w:pPr>
      <w:r w:rsidRPr="00F17564">
        <w:rPr>
          <w:b w:val="0"/>
          <w:sz w:val="32"/>
          <w:szCs w:val="32"/>
        </w:rPr>
        <w:t>The</w:t>
      </w:r>
      <w:r w:rsidRPr="00F17564">
        <w:rPr>
          <w:b w:val="0"/>
          <w:spacing w:val="-5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Equality</w:t>
      </w:r>
      <w:r w:rsidRPr="00F17564">
        <w:rPr>
          <w:b w:val="0"/>
          <w:spacing w:val="-5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Act</w:t>
      </w:r>
      <w:r w:rsidRPr="00F17564">
        <w:rPr>
          <w:b w:val="0"/>
          <w:spacing w:val="-1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2010</w:t>
      </w:r>
    </w:p>
    <w:p w:rsidR="00F17564" w:rsidRDefault="00F17564" w:rsidP="00980443">
      <w:pPr>
        <w:pStyle w:val="BodyText"/>
        <w:spacing w:before="60"/>
        <w:ind w:right="787"/>
      </w:pPr>
      <w:r>
        <w:t>The 9 protected characteristics of the 2010 Equality Act include everybody: age,</w:t>
      </w:r>
      <w:r>
        <w:rPr>
          <w:spacing w:val="-64"/>
        </w:rPr>
        <w:t xml:space="preserve"> </w:t>
      </w:r>
      <w:r>
        <w:t>disability, gender reassignment, marriage and civil partnership, pregnancy and</w:t>
      </w:r>
      <w:r>
        <w:rPr>
          <w:spacing w:val="1"/>
        </w:rPr>
        <w:t xml:space="preserve"> </w:t>
      </w:r>
      <w:r>
        <w:t>maternity, race,</w:t>
      </w:r>
      <w:r>
        <w:rPr>
          <w:spacing w:val="-1"/>
        </w:rPr>
        <w:t xml:space="preserve"> </w:t>
      </w:r>
      <w:r>
        <w:t>religion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belief, sex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sexual</w:t>
      </w:r>
      <w:r>
        <w:rPr>
          <w:spacing w:val="-2"/>
        </w:rPr>
        <w:t xml:space="preserve"> </w:t>
      </w:r>
      <w:r>
        <w:t>orientation.</w:t>
      </w:r>
    </w:p>
    <w:p w:rsidR="00F17564" w:rsidRDefault="00F17564" w:rsidP="00980443">
      <w:pPr>
        <w:pStyle w:val="BodyText"/>
        <w:ind w:right="787"/>
      </w:pPr>
    </w:p>
    <w:p w:rsidR="00F17564" w:rsidRDefault="00F17564" w:rsidP="00980443">
      <w:pPr>
        <w:pStyle w:val="BodyText"/>
        <w:spacing w:before="1"/>
        <w:ind w:right="787"/>
      </w:pPr>
      <w:r>
        <w:t>The Equality Act sets down Public Sector Duties that apply to all the school’s</w:t>
      </w:r>
      <w:r>
        <w:rPr>
          <w:spacing w:val="-64"/>
        </w:rPr>
        <w:t xml:space="preserve"> </w:t>
      </w:r>
      <w:r>
        <w:t>functions:</w:t>
      </w:r>
    </w:p>
    <w:p w:rsidR="00F17564" w:rsidRDefault="00F17564" w:rsidP="00980443">
      <w:pPr>
        <w:pStyle w:val="ListParagraph"/>
        <w:numPr>
          <w:ilvl w:val="2"/>
          <w:numId w:val="1"/>
        </w:numPr>
        <w:tabs>
          <w:tab w:val="left" w:pos="938"/>
          <w:tab w:val="left" w:pos="939"/>
        </w:tabs>
        <w:spacing w:line="293" w:lineRule="exact"/>
        <w:ind w:left="0" w:right="787" w:firstLine="0"/>
        <w:rPr>
          <w:sz w:val="24"/>
        </w:rPr>
      </w:pPr>
      <w:r>
        <w:rPr>
          <w:sz w:val="24"/>
        </w:rPr>
        <w:t>Promoting</w:t>
      </w:r>
      <w:r>
        <w:rPr>
          <w:spacing w:val="-5"/>
          <w:sz w:val="24"/>
        </w:rPr>
        <w:t xml:space="preserve"> </w:t>
      </w:r>
      <w:r>
        <w:rPr>
          <w:sz w:val="24"/>
        </w:rPr>
        <w:t>equality</w:t>
      </w:r>
      <w:r>
        <w:rPr>
          <w:spacing w:val="-5"/>
          <w:sz w:val="24"/>
        </w:rPr>
        <w:t xml:space="preserve"> </w:t>
      </w:r>
      <w:r>
        <w:rPr>
          <w:sz w:val="24"/>
        </w:rPr>
        <w:t>of opportunity</w:t>
      </w:r>
    </w:p>
    <w:p w:rsidR="00F17564" w:rsidRDefault="00F17564" w:rsidP="00980443">
      <w:pPr>
        <w:pStyle w:val="ListParagraph"/>
        <w:numPr>
          <w:ilvl w:val="2"/>
          <w:numId w:val="1"/>
        </w:numPr>
        <w:tabs>
          <w:tab w:val="left" w:pos="938"/>
          <w:tab w:val="left" w:pos="939"/>
        </w:tabs>
        <w:spacing w:line="293" w:lineRule="exact"/>
        <w:ind w:left="0" w:right="787" w:firstLine="0"/>
        <w:rPr>
          <w:sz w:val="24"/>
        </w:rPr>
      </w:pPr>
      <w:r>
        <w:rPr>
          <w:sz w:val="24"/>
        </w:rPr>
        <w:t>Promoting</w:t>
      </w:r>
      <w:r>
        <w:rPr>
          <w:spacing w:val="-5"/>
          <w:sz w:val="24"/>
        </w:rPr>
        <w:t xml:space="preserve"> </w:t>
      </w:r>
      <w:r>
        <w:rPr>
          <w:sz w:val="24"/>
        </w:rPr>
        <w:t>good</w:t>
      </w:r>
      <w:r>
        <w:rPr>
          <w:spacing w:val="-3"/>
          <w:sz w:val="24"/>
        </w:rPr>
        <w:t xml:space="preserve"> </w:t>
      </w:r>
      <w:r>
        <w:rPr>
          <w:sz w:val="24"/>
        </w:rPr>
        <w:t>community</w:t>
      </w:r>
      <w:r>
        <w:rPr>
          <w:spacing w:val="-5"/>
          <w:sz w:val="24"/>
        </w:rPr>
        <w:t xml:space="preserve"> </w:t>
      </w:r>
      <w:r>
        <w:rPr>
          <w:sz w:val="24"/>
        </w:rPr>
        <w:t>relations</w:t>
      </w:r>
    </w:p>
    <w:p w:rsidR="00F17564" w:rsidRDefault="00F17564" w:rsidP="00980443">
      <w:pPr>
        <w:pStyle w:val="ListParagraph"/>
        <w:numPr>
          <w:ilvl w:val="2"/>
          <w:numId w:val="1"/>
        </w:numPr>
        <w:tabs>
          <w:tab w:val="left" w:pos="938"/>
          <w:tab w:val="left" w:pos="939"/>
        </w:tabs>
        <w:spacing w:line="293" w:lineRule="exact"/>
        <w:ind w:left="0" w:right="787" w:firstLine="0"/>
        <w:rPr>
          <w:sz w:val="24"/>
        </w:rPr>
      </w:pPr>
      <w:r>
        <w:rPr>
          <w:sz w:val="24"/>
        </w:rPr>
        <w:t>Eliminating</w:t>
      </w:r>
      <w:r>
        <w:rPr>
          <w:spacing w:val="-8"/>
          <w:sz w:val="24"/>
        </w:rPr>
        <w:t xml:space="preserve"> </w:t>
      </w:r>
      <w:r>
        <w:rPr>
          <w:sz w:val="24"/>
        </w:rPr>
        <w:t>discrimination</w:t>
      </w:r>
    </w:p>
    <w:p w:rsidR="00F17564" w:rsidRDefault="00F17564" w:rsidP="00980443">
      <w:pPr>
        <w:pStyle w:val="BodyText"/>
        <w:ind w:right="787"/>
        <w:rPr>
          <w:sz w:val="26"/>
        </w:rPr>
      </w:pPr>
    </w:p>
    <w:p w:rsidR="00F17564" w:rsidRDefault="00F17564" w:rsidP="00980443">
      <w:pPr>
        <w:pStyle w:val="BodyText"/>
        <w:spacing w:before="75"/>
        <w:ind w:left="218" w:right="787"/>
      </w:pPr>
      <w:r>
        <w:t>Specific public sector duties for Wales are set out in the Equality Act 2010 (Statutory</w:t>
      </w:r>
      <w:r>
        <w:rPr>
          <w:spacing w:val="-64"/>
        </w:rPr>
        <w:t xml:space="preserve"> </w:t>
      </w:r>
      <w:r>
        <w:t>Duties)</w:t>
      </w:r>
      <w:r>
        <w:rPr>
          <w:spacing w:val="-3"/>
        </w:rPr>
        <w:t xml:space="preserve"> </w:t>
      </w:r>
      <w:r>
        <w:t>(Wales)</w:t>
      </w:r>
      <w:r>
        <w:rPr>
          <w:spacing w:val="-3"/>
        </w:rPr>
        <w:t xml:space="preserve"> </w:t>
      </w:r>
      <w:r>
        <w:t>Regulations</w:t>
      </w:r>
      <w:r>
        <w:rPr>
          <w:spacing w:val="-3"/>
        </w:rPr>
        <w:t xml:space="preserve"> </w:t>
      </w:r>
      <w:r>
        <w:t>2011,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issued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Welsh</w:t>
      </w:r>
      <w:r>
        <w:rPr>
          <w:spacing w:val="-1"/>
        </w:rPr>
        <w:t xml:space="preserve"> </w:t>
      </w:r>
      <w:r>
        <w:t>Assembly</w:t>
      </w:r>
      <w:r>
        <w:rPr>
          <w:spacing w:val="-5"/>
        </w:rPr>
        <w:t xml:space="preserve"> </w:t>
      </w:r>
      <w:r>
        <w:t>Government.</w:t>
      </w:r>
    </w:p>
    <w:p w:rsidR="00F17564" w:rsidRDefault="00F17564" w:rsidP="00980443">
      <w:pPr>
        <w:pStyle w:val="BodyText"/>
        <w:spacing w:before="75"/>
        <w:ind w:right="787"/>
      </w:pPr>
    </w:p>
    <w:p w:rsidR="00F17564" w:rsidRPr="00F17564" w:rsidRDefault="00F17564" w:rsidP="00980443">
      <w:pPr>
        <w:pStyle w:val="Heading3"/>
        <w:numPr>
          <w:ilvl w:val="0"/>
          <w:numId w:val="3"/>
        </w:numPr>
        <w:tabs>
          <w:tab w:val="left" w:pos="426"/>
        </w:tabs>
        <w:ind w:left="0" w:right="787" w:firstLine="0"/>
        <w:rPr>
          <w:b w:val="0"/>
          <w:sz w:val="32"/>
          <w:szCs w:val="32"/>
        </w:rPr>
      </w:pPr>
      <w:bookmarkStart w:id="3" w:name="_bookmark5"/>
      <w:bookmarkEnd w:id="3"/>
      <w:r>
        <w:rPr>
          <w:b w:val="0"/>
          <w:sz w:val="32"/>
          <w:szCs w:val="32"/>
        </w:rPr>
        <w:t>T</w:t>
      </w:r>
      <w:r w:rsidRPr="00F17564">
        <w:rPr>
          <w:b w:val="0"/>
          <w:sz w:val="32"/>
          <w:szCs w:val="32"/>
        </w:rPr>
        <w:t>he</w:t>
      </w:r>
      <w:r w:rsidRPr="00F17564">
        <w:rPr>
          <w:b w:val="0"/>
          <w:spacing w:val="-4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Human</w:t>
      </w:r>
      <w:r w:rsidRPr="00F17564">
        <w:rPr>
          <w:b w:val="0"/>
          <w:spacing w:val="-2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Rights</w:t>
      </w:r>
      <w:r w:rsidRPr="00F17564">
        <w:rPr>
          <w:b w:val="0"/>
          <w:spacing w:val="2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Act</w:t>
      </w:r>
      <w:r w:rsidRPr="00F17564">
        <w:rPr>
          <w:b w:val="0"/>
          <w:spacing w:val="-1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1998</w:t>
      </w:r>
    </w:p>
    <w:p w:rsidR="00F17564" w:rsidRDefault="00F17564" w:rsidP="00980443">
      <w:pPr>
        <w:pStyle w:val="BodyText"/>
        <w:spacing w:before="60"/>
        <w:ind w:right="787"/>
      </w:pPr>
      <w:r>
        <w:t>Human Rights and equality are inextricably linked. Equality is treated as a</w:t>
      </w:r>
      <w:r>
        <w:rPr>
          <w:spacing w:val="1"/>
        </w:rPr>
        <w:t xml:space="preserve"> </w:t>
      </w:r>
      <w:r>
        <w:t>fundamental human right, from the principle of equal respect for the inherent dignity</w:t>
      </w:r>
      <w:r>
        <w:rPr>
          <w:spacing w:val="-6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 people.</w:t>
      </w:r>
    </w:p>
    <w:p w:rsidR="00F17564" w:rsidRDefault="00F17564" w:rsidP="00980443">
      <w:pPr>
        <w:pStyle w:val="BodyText"/>
        <w:ind w:right="787"/>
      </w:pPr>
    </w:p>
    <w:p w:rsidR="00F17564" w:rsidRDefault="00F17564" w:rsidP="00980443">
      <w:pPr>
        <w:pStyle w:val="BodyText"/>
        <w:ind w:right="787"/>
      </w:pPr>
      <w:r>
        <w:t>Article 14 of the Human Rights Act prohibits discrimination ‘on any grounds such as</w:t>
      </w:r>
      <w:r>
        <w:rPr>
          <w:spacing w:val="-64"/>
        </w:rPr>
        <w:t xml:space="preserve"> </w:t>
      </w:r>
      <w:r>
        <w:t>sex, race, colour, language, religion, political or other opinion, national or social</w:t>
      </w:r>
      <w:r>
        <w:rPr>
          <w:spacing w:val="1"/>
        </w:rPr>
        <w:t xml:space="preserve"> </w:t>
      </w:r>
      <w:r>
        <w:t>origin,</w:t>
      </w:r>
      <w:r>
        <w:rPr>
          <w:spacing w:val="-2"/>
        </w:rPr>
        <w:t xml:space="preserve"> </w:t>
      </w:r>
      <w:r>
        <w:t>association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 national</w:t>
      </w:r>
      <w:r>
        <w:rPr>
          <w:spacing w:val="-2"/>
        </w:rPr>
        <w:t xml:space="preserve"> </w:t>
      </w:r>
      <w:r>
        <w:t>minority,</w:t>
      </w:r>
      <w:r>
        <w:rPr>
          <w:spacing w:val="-1"/>
        </w:rPr>
        <w:t xml:space="preserve"> </w:t>
      </w:r>
      <w:r>
        <w:t>property,</w:t>
      </w:r>
      <w:r>
        <w:rPr>
          <w:spacing w:val="-1"/>
        </w:rPr>
        <w:t xml:space="preserve"> </w:t>
      </w:r>
      <w:r>
        <w:t>birth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status’.</w:t>
      </w:r>
    </w:p>
    <w:p w:rsidR="00F17564" w:rsidRDefault="00F17564" w:rsidP="00980443">
      <w:pPr>
        <w:pStyle w:val="BodyText"/>
        <w:ind w:right="787"/>
      </w:pPr>
    </w:p>
    <w:p w:rsidR="00F17564" w:rsidRDefault="00F17564" w:rsidP="00980443">
      <w:pPr>
        <w:pStyle w:val="BodyText"/>
        <w:ind w:right="787"/>
        <w:jc w:val="both"/>
      </w:pPr>
      <w:r>
        <w:t>The words ‘other status’ have been held to cover, amongst other things, sexual</w:t>
      </w:r>
      <w:r>
        <w:rPr>
          <w:spacing w:val="-64"/>
        </w:rPr>
        <w:t xml:space="preserve"> </w:t>
      </w:r>
      <w:r>
        <w:t xml:space="preserve">orientation, illegitimacy, marital status, trade union membership, </w:t>
      </w:r>
      <w:proofErr w:type="spellStart"/>
      <w:r>
        <w:t>transexualism</w:t>
      </w:r>
      <w:proofErr w:type="spellEnd"/>
      <w:r>
        <w:t>,</w:t>
      </w:r>
      <w:r>
        <w:rPr>
          <w:spacing w:val="-64"/>
        </w:rPr>
        <w:t xml:space="preserve"> </w:t>
      </w:r>
      <w:r>
        <w:t>disability,</w:t>
      </w:r>
      <w:r>
        <w:rPr>
          <w:spacing w:val="-1"/>
        </w:rPr>
        <w:t xml:space="preserve"> </w:t>
      </w:r>
      <w:r>
        <w:t>carers and</w:t>
      </w:r>
      <w:r>
        <w:rPr>
          <w:spacing w:val="-2"/>
        </w:rPr>
        <w:t xml:space="preserve"> </w:t>
      </w:r>
      <w:r>
        <w:t>imprisonment.</w:t>
      </w:r>
    </w:p>
    <w:p w:rsidR="00F17564" w:rsidRDefault="00F17564" w:rsidP="00980443">
      <w:pPr>
        <w:pStyle w:val="BodyText"/>
        <w:spacing w:before="1"/>
        <w:ind w:right="787"/>
      </w:pPr>
    </w:p>
    <w:p w:rsidR="00F17564" w:rsidRDefault="00F17564" w:rsidP="00980443">
      <w:pPr>
        <w:pStyle w:val="BodyText"/>
        <w:ind w:right="787"/>
      </w:pPr>
      <w:r>
        <w:t>Article 14 can only be used when attached to a complaint relating to another article of</w:t>
      </w:r>
      <w:r>
        <w:rPr>
          <w:spacing w:val="-64"/>
        </w:rPr>
        <w:t xml:space="preserve"> </w:t>
      </w:r>
      <w:r>
        <w:t>the Convention such as Article 3:</w:t>
      </w:r>
      <w:r>
        <w:rPr>
          <w:spacing w:val="1"/>
        </w:rPr>
        <w:t xml:space="preserve"> </w:t>
      </w:r>
      <w:r>
        <w:t>right to life, liberty and security of person or Article</w:t>
      </w:r>
      <w:r>
        <w:rPr>
          <w:spacing w:val="1"/>
        </w:rPr>
        <w:t xml:space="preserve"> </w:t>
      </w:r>
      <w:r>
        <w:t>8: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life,</w:t>
      </w:r>
      <w:r>
        <w:rPr>
          <w:spacing w:val="-1"/>
        </w:rPr>
        <w:t xml:space="preserve"> </w:t>
      </w:r>
      <w:r>
        <w:t>home and</w:t>
      </w:r>
      <w:r>
        <w:rPr>
          <w:spacing w:val="-1"/>
        </w:rPr>
        <w:t xml:space="preserve"> </w:t>
      </w:r>
      <w:r>
        <w:t>correspondence.</w:t>
      </w:r>
    </w:p>
    <w:p w:rsidR="00F17564" w:rsidRDefault="00F17564" w:rsidP="00980443">
      <w:pPr>
        <w:pStyle w:val="BodyText"/>
        <w:ind w:right="787"/>
      </w:pPr>
    </w:p>
    <w:p w:rsidR="00F17564" w:rsidRDefault="00F17564" w:rsidP="00980443">
      <w:pPr>
        <w:pStyle w:val="BodyText"/>
        <w:ind w:right="787"/>
      </w:pPr>
      <w:r>
        <w:t>In some instances, the Human Rights Act 1998 gives greater rights to people than</w:t>
      </w:r>
      <w:r>
        <w:rPr>
          <w:spacing w:val="1"/>
        </w:rPr>
        <w:t xml:space="preserve"> </w:t>
      </w:r>
      <w:r>
        <w:t>other equalities legislation because it judges treatment against a fixed standard and</w:t>
      </w:r>
      <w:r>
        <w:rPr>
          <w:spacing w:val="1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rely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comparison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treatment</w:t>
      </w:r>
      <w:r>
        <w:rPr>
          <w:spacing w:val="-4"/>
        </w:rPr>
        <w:t xml:space="preserve"> </w:t>
      </w:r>
      <w:r>
        <w:t>of one</w:t>
      </w:r>
      <w:r>
        <w:rPr>
          <w:spacing w:val="-2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another.</w:t>
      </w:r>
    </w:p>
    <w:p w:rsidR="00F17564" w:rsidRDefault="00F17564" w:rsidP="00980443">
      <w:pPr>
        <w:pStyle w:val="Heading3"/>
        <w:tabs>
          <w:tab w:val="left" w:pos="623"/>
        </w:tabs>
        <w:ind w:left="0" w:right="787" w:firstLine="0"/>
        <w:rPr>
          <w:b w:val="0"/>
          <w:bCs w:val="0"/>
          <w:sz w:val="20"/>
        </w:rPr>
      </w:pPr>
      <w:bookmarkStart w:id="4" w:name="_bookmark6"/>
      <w:bookmarkEnd w:id="4"/>
    </w:p>
    <w:p w:rsidR="00F17564" w:rsidRPr="00F17564" w:rsidRDefault="00F17564" w:rsidP="00980443">
      <w:pPr>
        <w:pStyle w:val="Heading3"/>
        <w:numPr>
          <w:ilvl w:val="0"/>
          <w:numId w:val="3"/>
        </w:numPr>
        <w:tabs>
          <w:tab w:val="left" w:pos="623"/>
        </w:tabs>
        <w:ind w:left="567" w:right="787" w:hanging="567"/>
        <w:rPr>
          <w:b w:val="0"/>
          <w:sz w:val="32"/>
          <w:szCs w:val="32"/>
        </w:rPr>
      </w:pPr>
      <w:r w:rsidRPr="00F17564">
        <w:rPr>
          <w:b w:val="0"/>
          <w:sz w:val="32"/>
          <w:szCs w:val="32"/>
        </w:rPr>
        <w:t>The</w:t>
      </w:r>
      <w:r w:rsidRPr="00F17564">
        <w:rPr>
          <w:b w:val="0"/>
          <w:spacing w:val="-4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Welsh</w:t>
      </w:r>
      <w:r w:rsidRPr="00F17564">
        <w:rPr>
          <w:b w:val="0"/>
          <w:spacing w:val="-2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Language</w:t>
      </w:r>
      <w:r w:rsidRPr="00F17564">
        <w:rPr>
          <w:b w:val="0"/>
          <w:spacing w:val="1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Act</w:t>
      </w:r>
      <w:r w:rsidRPr="00F17564">
        <w:rPr>
          <w:b w:val="0"/>
          <w:spacing w:val="-2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1993</w:t>
      </w:r>
      <w:r w:rsidRPr="00F17564">
        <w:rPr>
          <w:b w:val="0"/>
          <w:spacing w:val="2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&amp;</w:t>
      </w:r>
      <w:r w:rsidRPr="00F17564">
        <w:rPr>
          <w:b w:val="0"/>
          <w:spacing w:val="-2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the</w:t>
      </w:r>
      <w:r w:rsidRPr="00F17564">
        <w:rPr>
          <w:b w:val="0"/>
          <w:spacing w:val="-2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Welsh</w:t>
      </w:r>
      <w:r w:rsidRPr="00F17564">
        <w:rPr>
          <w:b w:val="0"/>
          <w:spacing w:val="-2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Language</w:t>
      </w:r>
      <w:r w:rsidRPr="00F17564">
        <w:rPr>
          <w:b w:val="0"/>
          <w:spacing w:val="-1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(Wales)</w:t>
      </w:r>
      <w:r w:rsidRPr="00F17564">
        <w:rPr>
          <w:b w:val="0"/>
          <w:spacing w:val="-2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Measure</w:t>
      </w:r>
      <w:r w:rsidRPr="00F17564">
        <w:rPr>
          <w:b w:val="0"/>
          <w:spacing w:val="-4"/>
          <w:sz w:val="32"/>
          <w:szCs w:val="32"/>
        </w:rPr>
        <w:t xml:space="preserve"> </w:t>
      </w:r>
      <w:r w:rsidRPr="00F17564">
        <w:rPr>
          <w:b w:val="0"/>
          <w:sz w:val="32"/>
          <w:szCs w:val="32"/>
        </w:rPr>
        <w:t>2011</w:t>
      </w:r>
    </w:p>
    <w:p w:rsidR="00F17564" w:rsidRDefault="00F17564" w:rsidP="00980443">
      <w:pPr>
        <w:pStyle w:val="BodyText"/>
        <w:spacing w:before="60"/>
        <w:ind w:right="787"/>
      </w:pPr>
      <w:r>
        <w:t>The Welsh language has official status and belongs to all the people of Wales. The</w:t>
      </w:r>
      <w:r>
        <w:rPr>
          <w:spacing w:val="1"/>
        </w:rPr>
        <w:t xml:space="preserve"> </w:t>
      </w:r>
      <w:r>
        <w:t>Welsh Language Measure puts the Welsh and English language on a basis of</w:t>
      </w:r>
      <w:r>
        <w:rPr>
          <w:spacing w:val="1"/>
        </w:rPr>
        <w:t xml:space="preserve"> </w:t>
      </w:r>
      <w:r>
        <w:t>equality. The Welsh Language Education Scheme was approved by Newport City</w:t>
      </w:r>
      <w:r>
        <w:rPr>
          <w:spacing w:val="1"/>
        </w:rPr>
        <w:t xml:space="preserve"> </w:t>
      </w:r>
      <w:r>
        <w:t>Council in 2007 and applies to all schools. The principles of the scheme and this plan</w:t>
      </w:r>
      <w:r>
        <w:rPr>
          <w:spacing w:val="-64"/>
        </w:rPr>
        <w:t xml:space="preserve"> </w:t>
      </w:r>
      <w:r>
        <w:t>are similar- in promoting equality of opportunity and good relations we will take the</w:t>
      </w:r>
      <w:r>
        <w:rPr>
          <w:spacing w:val="1"/>
        </w:rPr>
        <w:t xml:space="preserve"> </w:t>
      </w:r>
      <w:r>
        <w:t>Welsh</w:t>
      </w:r>
      <w:r>
        <w:rPr>
          <w:spacing w:val="-1"/>
        </w:rPr>
        <w:t xml:space="preserve"> </w:t>
      </w:r>
      <w:r>
        <w:t>language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account alongside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protected</w:t>
      </w:r>
      <w:r>
        <w:rPr>
          <w:spacing w:val="-1"/>
        </w:rPr>
        <w:t xml:space="preserve"> </w:t>
      </w:r>
      <w:r>
        <w:t>characteristics.</w:t>
      </w:r>
    </w:p>
    <w:p w:rsidR="00F17564" w:rsidRDefault="00F17564" w:rsidP="00980443">
      <w:pPr>
        <w:pStyle w:val="BodyText"/>
        <w:spacing w:before="60"/>
        <w:ind w:right="787"/>
      </w:pPr>
    </w:p>
    <w:p w:rsidR="00227091" w:rsidRDefault="00227091" w:rsidP="00980443">
      <w:pPr>
        <w:pStyle w:val="BodyText"/>
        <w:spacing w:before="60"/>
        <w:ind w:right="787"/>
      </w:pPr>
    </w:p>
    <w:p w:rsidR="00227091" w:rsidRDefault="00227091" w:rsidP="00980443">
      <w:pPr>
        <w:pStyle w:val="BodyText"/>
        <w:spacing w:before="60"/>
        <w:ind w:right="787"/>
      </w:pPr>
    </w:p>
    <w:p w:rsidR="00F17564" w:rsidRPr="00F17564" w:rsidRDefault="00F17564" w:rsidP="00980443">
      <w:pPr>
        <w:pStyle w:val="Heading1"/>
        <w:keepNext w:val="0"/>
        <w:keepLines w:val="0"/>
        <w:numPr>
          <w:ilvl w:val="0"/>
          <w:numId w:val="3"/>
        </w:numPr>
        <w:tabs>
          <w:tab w:val="left" w:pos="938"/>
          <w:tab w:val="left" w:pos="939"/>
        </w:tabs>
        <w:spacing w:before="0"/>
        <w:ind w:left="567" w:right="787" w:hanging="567"/>
        <w:rPr>
          <w:rFonts w:ascii="Arial" w:hAnsi="Arial" w:cs="Arial"/>
          <w:color w:val="auto"/>
        </w:rPr>
      </w:pPr>
      <w:bookmarkStart w:id="5" w:name="_bookmark7"/>
      <w:bookmarkEnd w:id="5"/>
      <w:r w:rsidRPr="00F17564">
        <w:rPr>
          <w:rFonts w:ascii="Arial" w:hAnsi="Arial" w:cs="Arial"/>
          <w:color w:val="auto"/>
        </w:rPr>
        <w:lastRenderedPageBreak/>
        <w:t>Pupils</w:t>
      </w:r>
    </w:p>
    <w:p w:rsidR="00F17564" w:rsidRPr="00F17564" w:rsidRDefault="00F17564" w:rsidP="00980443">
      <w:pPr>
        <w:pStyle w:val="Heading3"/>
        <w:tabs>
          <w:tab w:val="left" w:pos="625"/>
        </w:tabs>
        <w:spacing w:before="239"/>
        <w:ind w:right="787" w:hanging="622"/>
      </w:pPr>
      <w:bookmarkStart w:id="6" w:name="_bookmark8"/>
      <w:bookmarkEnd w:id="6"/>
      <w:r w:rsidRPr="00F17564">
        <w:t>A</w:t>
      </w:r>
      <w:r w:rsidRPr="00F17564">
        <w:rPr>
          <w:spacing w:val="-10"/>
        </w:rPr>
        <w:t xml:space="preserve"> </w:t>
      </w:r>
      <w:r w:rsidRPr="00F17564">
        <w:t>school</w:t>
      </w:r>
      <w:r w:rsidRPr="00F17564">
        <w:rPr>
          <w:spacing w:val="-2"/>
        </w:rPr>
        <w:t xml:space="preserve"> </w:t>
      </w:r>
      <w:r w:rsidRPr="00F17564">
        <w:t>for</w:t>
      </w:r>
      <w:r w:rsidRPr="00F17564">
        <w:rPr>
          <w:spacing w:val="-2"/>
        </w:rPr>
        <w:t xml:space="preserve"> </w:t>
      </w:r>
      <w:r w:rsidRPr="00F17564">
        <w:t>everyone</w:t>
      </w:r>
    </w:p>
    <w:p w:rsidR="00F17564" w:rsidRDefault="00F17564" w:rsidP="00980443">
      <w:pPr>
        <w:pStyle w:val="BodyText"/>
        <w:spacing w:before="60"/>
        <w:ind w:right="787"/>
      </w:pPr>
      <w:r>
        <w:t>Our schools are open to everyone. We will not discriminate in our admissions criteria,</w:t>
      </w:r>
      <w:r>
        <w:rPr>
          <w:spacing w:val="-64"/>
        </w:rPr>
        <w:t xml:space="preserve"> </w:t>
      </w:r>
      <w:r>
        <w:t>in providing education and access to any benefit, service or facility either directly or</w:t>
      </w:r>
      <w:r>
        <w:rPr>
          <w:spacing w:val="1"/>
        </w:rPr>
        <w:t xml:space="preserve"> </w:t>
      </w:r>
      <w:r>
        <w:t>indirectly,</w:t>
      </w:r>
      <w:r>
        <w:rPr>
          <w:spacing w:val="-1"/>
        </w:rPr>
        <w:t xml:space="preserve"> </w:t>
      </w:r>
      <w:r>
        <w:t>against</w:t>
      </w:r>
      <w:r>
        <w:rPr>
          <w:spacing w:val="-1"/>
        </w:rPr>
        <w:t xml:space="preserve"> </w:t>
      </w:r>
      <w:r>
        <w:t>anyone with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protected</w:t>
      </w:r>
      <w:r>
        <w:rPr>
          <w:spacing w:val="-1"/>
        </w:rPr>
        <w:t xml:space="preserve"> </w:t>
      </w:r>
      <w:r>
        <w:t>characteristic.</w:t>
      </w:r>
    </w:p>
    <w:p w:rsidR="00F17564" w:rsidRDefault="00F17564" w:rsidP="00980443">
      <w:pPr>
        <w:pStyle w:val="BodyText"/>
        <w:ind w:right="787"/>
      </w:pPr>
    </w:p>
    <w:p w:rsidR="00F17564" w:rsidRDefault="00F17564" w:rsidP="00980443">
      <w:pPr>
        <w:pStyle w:val="BodyText"/>
        <w:ind w:right="787"/>
        <w:rPr>
          <w:sz w:val="22"/>
        </w:rPr>
      </w:pPr>
      <w:r>
        <w:t>We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discriminate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grounds</w:t>
      </w:r>
      <w:r>
        <w:rPr>
          <w:spacing w:val="-5"/>
        </w:rPr>
        <w:t xml:space="preserve"> </w:t>
      </w:r>
      <w:r>
        <w:t>of</w:t>
      </w:r>
      <w:r>
        <w:rPr>
          <w:sz w:val="22"/>
        </w:rPr>
        <w:t>: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line="292" w:lineRule="exact"/>
        <w:ind w:left="0" w:right="787" w:firstLine="0"/>
        <w:rPr>
          <w:sz w:val="24"/>
        </w:rPr>
      </w:pPr>
      <w:r>
        <w:rPr>
          <w:sz w:val="24"/>
        </w:rPr>
        <w:t>disability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line="292" w:lineRule="exact"/>
        <w:ind w:left="0" w:right="787" w:firstLine="0"/>
        <w:rPr>
          <w:sz w:val="24"/>
        </w:rPr>
      </w:pPr>
      <w:r>
        <w:rPr>
          <w:sz w:val="24"/>
        </w:rPr>
        <w:t>gender</w:t>
      </w:r>
      <w:r>
        <w:rPr>
          <w:spacing w:val="-3"/>
          <w:sz w:val="24"/>
        </w:rPr>
        <w:t xml:space="preserve"> </w:t>
      </w:r>
      <w:r>
        <w:rPr>
          <w:sz w:val="24"/>
        </w:rPr>
        <w:t>reassignment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line="293" w:lineRule="exact"/>
        <w:ind w:left="0" w:right="787" w:firstLine="0"/>
        <w:rPr>
          <w:sz w:val="24"/>
        </w:rPr>
      </w:pPr>
      <w:r>
        <w:rPr>
          <w:sz w:val="24"/>
        </w:rPr>
        <w:t>marriage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civil</w:t>
      </w:r>
      <w:r>
        <w:rPr>
          <w:spacing w:val="-3"/>
          <w:sz w:val="24"/>
        </w:rPr>
        <w:t xml:space="preserve"> </w:t>
      </w:r>
      <w:r>
        <w:rPr>
          <w:sz w:val="24"/>
        </w:rPr>
        <w:t>partnership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line="293" w:lineRule="exact"/>
        <w:ind w:left="0" w:right="787" w:firstLine="0"/>
        <w:rPr>
          <w:sz w:val="24"/>
        </w:rPr>
      </w:pPr>
      <w:r>
        <w:rPr>
          <w:sz w:val="24"/>
        </w:rPr>
        <w:t>pregnancy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maternity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line="292" w:lineRule="exact"/>
        <w:ind w:left="0" w:right="787" w:firstLine="0"/>
        <w:rPr>
          <w:sz w:val="24"/>
        </w:rPr>
      </w:pPr>
      <w:r>
        <w:rPr>
          <w:sz w:val="24"/>
        </w:rPr>
        <w:t>race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line="292" w:lineRule="exact"/>
        <w:ind w:left="0" w:right="787" w:firstLine="0"/>
        <w:rPr>
          <w:sz w:val="24"/>
        </w:rPr>
      </w:pPr>
      <w:r>
        <w:rPr>
          <w:sz w:val="24"/>
        </w:rPr>
        <w:t>religion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belief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line="293" w:lineRule="exact"/>
        <w:ind w:left="0" w:right="787" w:firstLine="0"/>
        <w:rPr>
          <w:sz w:val="24"/>
        </w:rPr>
      </w:pPr>
      <w:r>
        <w:rPr>
          <w:sz w:val="24"/>
        </w:rPr>
        <w:t>sex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line="292" w:lineRule="exact"/>
        <w:ind w:left="0" w:right="787" w:firstLine="0"/>
        <w:rPr>
          <w:sz w:val="24"/>
        </w:rPr>
      </w:pPr>
      <w:r>
        <w:rPr>
          <w:sz w:val="24"/>
        </w:rPr>
        <w:t>sexual</w:t>
      </w:r>
      <w:r>
        <w:rPr>
          <w:spacing w:val="-4"/>
          <w:sz w:val="24"/>
        </w:rPr>
        <w:t xml:space="preserve"> </w:t>
      </w:r>
      <w:r>
        <w:rPr>
          <w:sz w:val="24"/>
        </w:rPr>
        <w:t>orientation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line="292" w:lineRule="exact"/>
        <w:ind w:left="0" w:right="787" w:firstLine="0"/>
        <w:rPr>
          <w:sz w:val="24"/>
        </w:rPr>
      </w:pP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Welsh</w:t>
      </w:r>
      <w:r>
        <w:rPr>
          <w:spacing w:val="-1"/>
          <w:sz w:val="24"/>
        </w:rPr>
        <w:t xml:space="preserve"> </w:t>
      </w:r>
      <w:r>
        <w:rPr>
          <w:sz w:val="24"/>
        </w:rPr>
        <w:t>language in</w:t>
      </w:r>
      <w:r>
        <w:rPr>
          <w:spacing w:val="-7"/>
          <w:sz w:val="24"/>
        </w:rPr>
        <w:t xml:space="preserve"> </w:t>
      </w:r>
      <w:r>
        <w:rPr>
          <w:sz w:val="24"/>
        </w:rPr>
        <w:t>Wales.</w:t>
      </w:r>
    </w:p>
    <w:p w:rsidR="002B6BAC" w:rsidRDefault="002B6BAC" w:rsidP="00980443">
      <w:pPr>
        <w:spacing w:before="69"/>
        <w:ind w:right="787"/>
      </w:pPr>
    </w:p>
    <w:p w:rsidR="00F17564" w:rsidRDefault="00F17564" w:rsidP="00980443">
      <w:pPr>
        <w:spacing w:before="69"/>
        <w:ind w:right="787"/>
      </w:pPr>
      <w:r>
        <w:t>Age is the 9</w:t>
      </w:r>
      <w:r>
        <w:rPr>
          <w:vertAlign w:val="superscript"/>
        </w:rPr>
        <w:t>th</w:t>
      </w:r>
      <w:r>
        <w:t xml:space="preserve"> protected characteristic. In a school context it applies to everybody except</w:t>
      </w:r>
      <w:r>
        <w:rPr>
          <w:spacing w:val="-59"/>
        </w:rPr>
        <w:t xml:space="preserve"> </w:t>
      </w:r>
      <w:r>
        <w:t>pupils.</w:t>
      </w:r>
    </w:p>
    <w:p w:rsidR="00F17564" w:rsidRDefault="00F17564" w:rsidP="00980443">
      <w:pPr>
        <w:pStyle w:val="BodyText"/>
        <w:spacing w:before="10"/>
        <w:ind w:right="787"/>
        <w:rPr>
          <w:sz w:val="21"/>
        </w:rPr>
      </w:pPr>
    </w:p>
    <w:p w:rsidR="00F17564" w:rsidRDefault="00F17564" w:rsidP="00980443">
      <w:pPr>
        <w:pStyle w:val="BodyText"/>
        <w:ind w:left="218" w:right="787"/>
      </w:pPr>
      <w:r>
        <w:t>Opportunities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schools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equally</w:t>
      </w:r>
      <w:r>
        <w:rPr>
          <w:spacing w:val="-2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standard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everyone.</w:t>
      </w:r>
    </w:p>
    <w:p w:rsidR="00F17564" w:rsidRDefault="00F17564" w:rsidP="00980443">
      <w:pPr>
        <w:pStyle w:val="BodyText"/>
        <w:ind w:right="787"/>
      </w:pPr>
    </w:p>
    <w:p w:rsidR="00F17564" w:rsidRDefault="00F17564" w:rsidP="00980443">
      <w:pPr>
        <w:pStyle w:val="BodyText"/>
        <w:ind w:left="218" w:right="787"/>
      </w:pPr>
      <w:r>
        <w:t>The schools’ duty to our pupils goes beyond just the formal education. It covers all</w:t>
      </w:r>
      <w:r>
        <w:rPr>
          <w:spacing w:val="1"/>
        </w:rPr>
        <w:t xml:space="preserve"> </w:t>
      </w:r>
      <w:r>
        <w:t>school activities such as extra-curricular and leisure activities, after-school and</w:t>
      </w:r>
      <w:r>
        <w:rPr>
          <w:spacing w:val="1"/>
        </w:rPr>
        <w:t xml:space="preserve"> </w:t>
      </w:r>
      <w:r>
        <w:t>homework</w:t>
      </w:r>
      <w:r>
        <w:rPr>
          <w:spacing w:val="-2"/>
        </w:rPr>
        <w:t xml:space="preserve"> </w:t>
      </w:r>
      <w:r>
        <w:t>clubs,</w:t>
      </w:r>
      <w:r>
        <w:rPr>
          <w:spacing w:val="-2"/>
        </w:rPr>
        <w:t xml:space="preserve"> </w:t>
      </w:r>
      <w:r>
        <w:t>sports</w:t>
      </w:r>
      <w:r>
        <w:rPr>
          <w:spacing w:val="-3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trips,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facilities</w:t>
      </w:r>
      <w:r>
        <w:rPr>
          <w:spacing w:val="-2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64"/>
        </w:rPr>
        <w:t xml:space="preserve"> </w:t>
      </w:r>
      <w:r>
        <w:t>libraries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ITT</w:t>
      </w:r>
      <w:r>
        <w:rPr>
          <w:spacing w:val="-3"/>
        </w:rPr>
        <w:t xml:space="preserve"> </w:t>
      </w:r>
      <w:r>
        <w:t>facilities</w:t>
      </w:r>
      <w:r>
        <w:rPr>
          <w:spacing w:val="2"/>
        </w:rPr>
        <w:t xml:space="preserve"> </w:t>
      </w:r>
      <w:r>
        <w:t>etc.</w:t>
      </w:r>
    </w:p>
    <w:p w:rsidR="00F17564" w:rsidRDefault="00F17564" w:rsidP="00980443">
      <w:pPr>
        <w:pStyle w:val="BodyText"/>
        <w:ind w:right="787"/>
      </w:pPr>
    </w:p>
    <w:p w:rsidR="00F17564" w:rsidRDefault="00F17564" w:rsidP="00980443">
      <w:pPr>
        <w:pStyle w:val="BodyText"/>
        <w:ind w:left="218" w:right="787"/>
      </w:pPr>
      <w:r>
        <w:t>The schools have a duty to make reasonable adjustments for disabled pupils. The</w:t>
      </w:r>
      <w:r>
        <w:rPr>
          <w:spacing w:val="1"/>
        </w:rPr>
        <w:t xml:space="preserve"> </w:t>
      </w:r>
      <w:r>
        <w:t>duty is anticipatory. The schools will ask disabled pupils whether they need any</w:t>
      </w:r>
      <w:r>
        <w:rPr>
          <w:spacing w:val="1"/>
        </w:rPr>
        <w:t xml:space="preserve"> </w:t>
      </w:r>
      <w:r>
        <w:t>support or adjustments so that we are ready for them e.g. produce the lesson notes</w:t>
      </w:r>
      <w:r>
        <w:rPr>
          <w:spacing w:val="-64"/>
        </w:rPr>
        <w:t xml:space="preserve"> </w:t>
      </w:r>
      <w:r>
        <w:t>in large print or in an electronic format before the lesson.</w:t>
      </w:r>
    </w:p>
    <w:p w:rsidR="00F17564" w:rsidRDefault="00F17564" w:rsidP="00980443">
      <w:pPr>
        <w:pStyle w:val="BodyText"/>
        <w:spacing w:before="10"/>
        <w:ind w:right="787"/>
        <w:rPr>
          <w:sz w:val="20"/>
        </w:rPr>
      </w:pPr>
    </w:p>
    <w:p w:rsidR="00F17564" w:rsidRDefault="00F17564" w:rsidP="00980443">
      <w:pPr>
        <w:pStyle w:val="Heading3"/>
        <w:numPr>
          <w:ilvl w:val="1"/>
          <w:numId w:val="4"/>
        </w:numPr>
        <w:tabs>
          <w:tab w:val="left" w:pos="623"/>
        </w:tabs>
        <w:spacing w:before="1"/>
        <w:ind w:left="622" w:right="787" w:hanging="405"/>
      </w:pPr>
      <w:bookmarkStart w:id="7" w:name="_bookmark9"/>
      <w:bookmarkEnd w:id="7"/>
      <w:r>
        <w:t>How</w:t>
      </w:r>
      <w:r>
        <w:rPr>
          <w:spacing w:val="-5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deliver</w:t>
      </w:r>
      <w:r>
        <w:rPr>
          <w:spacing w:val="-2"/>
        </w:rPr>
        <w:t xml:space="preserve"> </w:t>
      </w:r>
      <w:r>
        <w:t>equality</w:t>
      </w:r>
    </w:p>
    <w:p w:rsidR="00F17564" w:rsidRDefault="00F17564" w:rsidP="00980443">
      <w:pPr>
        <w:pStyle w:val="BodyText"/>
        <w:spacing w:before="60"/>
        <w:ind w:left="218" w:right="787"/>
      </w:pPr>
      <w:r>
        <w:t>We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mainstream</w:t>
      </w:r>
      <w:r>
        <w:rPr>
          <w:spacing w:val="-4"/>
        </w:rPr>
        <w:t xml:space="preserve"> </w:t>
      </w:r>
      <w:r>
        <w:t>equality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providing</w:t>
      </w:r>
      <w:r>
        <w:rPr>
          <w:spacing w:val="-5"/>
        </w:rPr>
        <w:t xml:space="preserve"> </w:t>
      </w:r>
      <w:r>
        <w:t>education,</w:t>
      </w:r>
      <w:r>
        <w:rPr>
          <w:spacing w:val="-4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benefits,</w:t>
      </w:r>
      <w:r>
        <w:rPr>
          <w:spacing w:val="-2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or</w:t>
      </w:r>
      <w:r>
        <w:rPr>
          <w:spacing w:val="-63"/>
        </w:rPr>
        <w:t xml:space="preserve"> </w:t>
      </w:r>
      <w:r>
        <w:t>facilities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making</w:t>
      </w:r>
      <w:r>
        <w:rPr>
          <w:spacing w:val="-1"/>
        </w:rPr>
        <w:t xml:space="preserve"> </w:t>
      </w:r>
      <w:r>
        <w:t>sure that people: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line="293" w:lineRule="exact"/>
        <w:ind w:right="787" w:hanging="361"/>
        <w:rPr>
          <w:sz w:val="24"/>
        </w:rPr>
      </w:pPr>
      <w:r>
        <w:rPr>
          <w:sz w:val="24"/>
        </w:rPr>
        <w:t>Know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equality</w:t>
      </w:r>
      <w:r>
        <w:rPr>
          <w:spacing w:val="-4"/>
          <w:sz w:val="24"/>
        </w:rPr>
        <w:t xml:space="preserve"> </w:t>
      </w:r>
      <w:r>
        <w:rPr>
          <w:sz w:val="24"/>
        </w:rPr>
        <w:t>duties 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schools’</w:t>
      </w:r>
      <w:r>
        <w:rPr>
          <w:spacing w:val="-2"/>
          <w:sz w:val="24"/>
        </w:rPr>
        <w:t xml:space="preserve"> </w:t>
      </w:r>
      <w:r>
        <w:rPr>
          <w:sz w:val="24"/>
        </w:rPr>
        <w:t>equality</w:t>
      </w:r>
      <w:r>
        <w:rPr>
          <w:spacing w:val="-4"/>
          <w:sz w:val="24"/>
        </w:rPr>
        <w:t xml:space="preserve"> </w:t>
      </w:r>
      <w:r>
        <w:rPr>
          <w:sz w:val="24"/>
        </w:rPr>
        <w:t>commitments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line="293" w:lineRule="exact"/>
        <w:ind w:right="787" w:hanging="361"/>
        <w:rPr>
          <w:sz w:val="24"/>
        </w:rPr>
      </w:pP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access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benefits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being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schools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line="292" w:lineRule="exact"/>
        <w:ind w:right="787" w:hanging="361"/>
        <w:rPr>
          <w:sz w:val="24"/>
        </w:rPr>
      </w:pPr>
      <w:r>
        <w:rPr>
          <w:sz w:val="24"/>
        </w:rPr>
        <w:t>Know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ask</w:t>
      </w:r>
      <w:r>
        <w:rPr>
          <w:spacing w:val="-3"/>
          <w:sz w:val="24"/>
        </w:rPr>
        <w:t xml:space="preserve"> </w:t>
      </w:r>
      <w:r>
        <w:rPr>
          <w:sz w:val="24"/>
        </w:rPr>
        <w:t>for help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ind w:right="787"/>
        <w:rPr>
          <w:sz w:val="24"/>
        </w:rPr>
      </w:pPr>
      <w:r>
        <w:rPr>
          <w:sz w:val="24"/>
        </w:rPr>
        <w:t>Are offered suitable support e.g. translation and interpretation, transport,</w:t>
      </w:r>
      <w:r>
        <w:rPr>
          <w:spacing w:val="1"/>
          <w:sz w:val="24"/>
        </w:rPr>
        <w:t xml:space="preserve"> </w:t>
      </w:r>
      <w:r>
        <w:rPr>
          <w:sz w:val="24"/>
        </w:rPr>
        <w:t>technology, adaptations etc. where the lack of these services would place a</w:t>
      </w:r>
      <w:r>
        <w:rPr>
          <w:spacing w:val="-64"/>
          <w:sz w:val="24"/>
        </w:rPr>
        <w:t xml:space="preserve"> </w:t>
      </w:r>
      <w:r>
        <w:rPr>
          <w:sz w:val="24"/>
        </w:rPr>
        <w:t>person at a disadvantage on the grounds of a protected characteristic – to</w:t>
      </w:r>
      <w:r>
        <w:rPr>
          <w:spacing w:val="1"/>
          <w:sz w:val="24"/>
        </w:rPr>
        <w:t xml:space="preserve"> </w:t>
      </w:r>
      <w:r>
        <w:rPr>
          <w:sz w:val="24"/>
        </w:rPr>
        <w:t>meet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need,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only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preference</w:t>
      </w:r>
    </w:p>
    <w:p w:rsidR="00F17564" w:rsidRDefault="00F17564" w:rsidP="00980443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ind w:right="787"/>
        <w:rPr>
          <w:sz w:val="24"/>
        </w:rPr>
      </w:pPr>
      <w:r>
        <w:rPr>
          <w:sz w:val="24"/>
        </w:rPr>
        <w:t>The impact upon the person involved is of great importance in determining</w:t>
      </w:r>
      <w:r>
        <w:rPr>
          <w:spacing w:val="-64"/>
          <w:sz w:val="24"/>
        </w:rPr>
        <w:t xml:space="preserve"> </w:t>
      </w: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reasonable</w:t>
      </w:r>
    </w:p>
    <w:p w:rsidR="00F17564" w:rsidRDefault="00F17564" w:rsidP="00980443">
      <w:pPr>
        <w:pStyle w:val="BodyText"/>
        <w:spacing w:before="6"/>
        <w:ind w:right="787"/>
        <w:rPr>
          <w:sz w:val="20"/>
        </w:rPr>
      </w:pPr>
    </w:p>
    <w:p w:rsidR="00F17564" w:rsidRDefault="00F17564" w:rsidP="00980443">
      <w:pPr>
        <w:pStyle w:val="Heading3"/>
        <w:numPr>
          <w:ilvl w:val="1"/>
          <w:numId w:val="4"/>
        </w:numPr>
        <w:tabs>
          <w:tab w:val="left" w:pos="620"/>
        </w:tabs>
        <w:ind w:left="619" w:right="787" w:hanging="402"/>
      </w:pPr>
      <w:bookmarkStart w:id="8" w:name="_bookmark10"/>
      <w:bookmarkEnd w:id="8"/>
      <w:r>
        <w:t>What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expect?</w:t>
      </w:r>
    </w:p>
    <w:p w:rsidR="00F17564" w:rsidRDefault="00F17564" w:rsidP="00980443">
      <w:pPr>
        <w:pStyle w:val="BodyText"/>
        <w:spacing w:before="60"/>
        <w:ind w:left="218" w:right="787"/>
      </w:pPr>
      <w:r>
        <w:t>The schools can only refuse to deliver support or adaptation if the school can prove</w:t>
      </w:r>
      <w:r>
        <w:rPr>
          <w:spacing w:val="-64"/>
        </w:rPr>
        <w:t xml:space="preserve"> </w:t>
      </w:r>
      <w:r>
        <w:t>that service is ‘unreasonable ‘or ‘impractical’. However, this can only apply to</w:t>
      </w:r>
      <w:r>
        <w:rPr>
          <w:spacing w:val="1"/>
        </w:rPr>
        <w:t xml:space="preserve"> </w:t>
      </w:r>
      <w:r>
        <w:t>particular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unforeseen circumstances.</w:t>
      </w:r>
    </w:p>
    <w:p w:rsidR="00F17564" w:rsidRDefault="00F17564" w:rsidP="00980443">
      <w:pPr>
        <w:pStyle w:val="BodyText"/>
        <w:spacing w:before="10"/>
        <w:ind w:right="787"/>
        <w:rPr>
          <w:sz w:val="20"/>
        </w:rPr>
      </w:pPr>
    </w:p>
    <w:p w:rsidR="00F17564" w:rsidRDefault="00F17564" w:rsidP="00980443">
      <w:pPr>
        <w:pStyle w:val="Heading3"/>
        <w:numPr>
          <w:ilvl w:val="1"/>
          <w:numId w:val="4"/>
        </w:numPr>
        <w:tabs>
          <w:tab w:val="left" w:pos="623"/>
        </w:tabs>
        <w:ind w:left="622" w:right="787" w:hanging="405"/>
      </w:pPr>
      <w:bookmarkStart w:id="9" w:name="_bookmark11"/>
      <w:bookmarkEnd w:id="9"/>
      <w:r>
        <w:t>Positive</w:t>
      </w:r>
      <w:r>
        <w:rPr>
          <w:spacing w:val="-11"/>
        </w:rPr>
        <w:t xml:space="preserve"> </w:t>
      </w:r>
      <w:r>
        <w:t>Action</w:t>
      </w:r>
    </w:p>
    <w:p w:rsidR="00F17564" w:rsidRDefault="00F17564" w:rsidP="00980443">
      <w:pPr>
        <w:pStyle w:val="BodyText"/>
        <w:spacing w:before="60"/>
        <w:ind w:left="218" w:right="787"/>
      </w:pPr>
      <w:r>
        <w:lastRenderedPageBreak/>
        <w:t>The schools can take proportionate positive action to address disadvantages faced</w:t>
      </w:r>
      <w:r>
        <w:rPr>
          <w:spacing w:val="1"/>
        </w:rPr>
        <w:t xml:space="preserve"> </w:t>
      </w:r>
      <w:r>
        <w:t>by pupils of a protected characteristic, or where it would enable or encourage</w:t>
      </w:r>
      <w:r>
        <w:rPr>
          <w:spacing w:val="1"/>
        </w:rPr>
        <w:t xml:space="preserve"> </w:t>
      </w:r>
      <w:r>
        <w:t>participation by an under represented group. An example of this is engaging male</w:t>
      </w:r>
      <w:r>
        <w:rPr>
          <w:spacing w:val="1"/>
        </w:rPr>
        <w:t xml:space="preserve"> </w:t>
      </w:r>
      <w:r>
        <w:t>role models to work with all children (as well as small groups of boys) in order to</w:t>
      </w:r>
      <w:r>
        <w:rPr>
          <w:spacing w:val="1"/>
        </w:rPr>
        <w:t xml:space="preserve"> </w:t>
      </w:r>
      <w:r>
        <w:t>engage boys in developing better reading and writing skills. We will gather evidence</w:t>
      </w:r>
      <w:r>
        <w:rPr>
          <w:spacing w:val="-64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taking</w:t>
      </w:r>
      <w:r>
        <w:rPr>
          <w:spacing w:val="-1"/>
        </w:rPr>
        <w:t xml:space="preserve"> </w:t>
      </w:r>
      <w:r>
        <w:t>positive action.</w:t>
      </w:r>
    </w:p>
    <w:p w:rsidR="00F17564" w:rsidRDefault="00F17564" w:rsidP="00980443">
      <w:pPr>
        <w:pStyle w:val="BodyText"/>
        <w:spacing w:before="11"/>
        <w:ind w:right="787"/>
        <w:rPr>
          <w:sz w:val="20"/>
        </w:rPr>
      </w:pPr>
    </w:p>
    <w:p w:rsidR="00F17564" w:rsidRDefault="00F17564" w:rsidP="00980443">
      <w:pPr>
        <w:pStyle w:val="Heading3"/>
        <w:numPr>
          <w:ilvl w:val="1"/>
          <w:numId w:val="4"/>
        </w:numPr>
        <w:tabs>
          <w:tab w:val="left" w:pos="623"/>
        </w:tabs>
        <w:ind w:left="622" w:right="787" w:hanging="405"/>
      </w:pPr>
      <w:bookmarkStart w:id="10" w:name="_bookmark12"/>
      <w:bookmarkEnd w:id="10"/>
      <w:r>
        <w:t>Communication</w:t>
      </w:r>
    </w:p>
    <w:p w:rsidR="00F17564" w:rsidRDefault="00F17564" w:rsidP="00980443">
      <w:pPr>
        <w:pStyle w:val="BodyText"/>
        <w:spacing w:before="60"/>
        <w:ind w:left="218" w:right="787"/>
      </w:pPr>
      <w:r>
        <w:t>The</w:t>
      </w:r>
      <w:r>
        <w:rPr>
          <w:spacing w:val="-1"/>
        </w:rPr>
        <w:t xml:space="preserve"> </w:t>
      </w:r>
      <w:r>
        <w:t>schools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communicate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way</w:t>
      </w:r>
      <w:r>
        <w:rPr>
          <w:spacing w:val="-5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suitable</w:t>
      </w:r>
      <w:r>
        <w:rPr>
          <w:spacing w:val="-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them.</w:t>
      </w:r>
      <w:r>
        <w:rPr>
          <w:spacing w:val="-8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will:</w:t>
      </w:r>
    </w:p>
    <w:p w:rsidR="00F17564" w:rsidRDefault="00F17564" w:rsidP="00F17564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Design</w:t>
      </w:r>
      <w:r>
        <w:rPr>
          <w:spacing w:val="-1"/>
          <w:sz w:val="24"/>
        </w:rPr>
        <w:t xml:space="preserve"> </w:t>
      </w:r>
      <w:r>
        <w:rPr>
          <w:sz w:val="24"/>
        </w:rPr>
        <w:t>materials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easy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read -</w:t>
      </w:r>
      <w:r>
        <w:rPr>
          <w:spacing w:val="-3"/>
          <w:sz w:val="24"/>
        </w:rPr>
        <w:t xml:space="preserve"> </w:t>
      </w:r>
      <w:r>
        <w:rPr>
          <w:sz w:val="24"/>
        </w:rPr>
        <w:t>clear</w:t>
      </w:r>
      <w:r>
        <w:rPr>
          <w:spacing w:val="-2"/>
          <w:sz w:val="24"/>
        </w:rPr>
        <w:t xml:space="preserve"> </w:t>
      </w:r>
      <w:r>
        <w:rPr>
          <w:sz w:val="24"/>
        </w:rPr>
        <w:t>language</w:t>
      </w:r>
      <w:r>
        <w:rPr>
          <w:spacing w:val="-2"/>
          <w:sz w:val="24"/>
        </w:rPr>
        <w:t xml:space="preserve"> </w:t>
      </w:r>
      <w:r>
        <w:rPr>
          <w:sz w:val="24"/>
        </w:rPr>
        <w:t>and clear</w:t>
      </w:r>
      <w:r>
        <w:rPr>
          <w:spacing w:val="-2"/>
          <w:sz w:val="24"/>
        </w:rPr>
        <w:t xml:space="preserve"> </w:t>
      </w:r>
      <w:r>
        <w:rPr>
          <w:sz w:val="24"/>
        </w:rPr>
        <w:t>layout</w:t>
      </w:r>
    </w:p>
    <w:p w:rsidR="00F17564" w:rsidRDefault="00F17564" w:rsidP="00F17564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spacing w:line="292" w:lineRule="exact"/>
        <w:ind w:hanging="361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images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reflect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our</w:t>
      </w:r>
      <w:r>
        <w:rPr>
          <w:spacing w:val="-2"/>
          <w:sz w:val="24"/>
        </w:rPr>
        <w:t xml:space="preserve"> </w:t>
      </w:r>
      <w:r>
        <w:rPr>
          <w:sz w:val="24"/>
        </w:rPr>
        <w:t>local</w:t>
      </w:r>
      <w:r>
        <w:rPr>
          <w:spacing w:val="-4"/>
          <w:sz w:val="24"/>
        </w:rPr>
        <w:t xml:space="preserve"> </w:t>
      </w:r>
      <w:r>
        <w:rPr>
          <w:sz w:val="24"/>
        </w:rPr>
        <w:t>community</w:t>
      </w:r>
    </w:p>
    <w:p w:rsidR="00F17564" w:rsidRDefault="00F17564" w:rsidP="002B6BAC">
      <w:pPr>
        <w:pStyle w:val="ListParagraph"/>
        <w:numPr>
          <w:ilvl w:val="2"/>
          <w:numId w:val="4"/>
        </w:numPr>
        <w:tabs>
          <w:tab w:val="left" w:pos="938"/>
          <w:tab w:val="left" w:pos="939"/>
        </w:tabs>
        <w:ind w:right="-46"/>
        <w:rPr>
          <w:sz w:val="24"/>
        </w:rPr>
      </w:pPr>
      <w:r>
        <w:rPr>
          <w:sz w:val="24"/>
        </w:rPr>
        <w:t>Ask people of their preferred method of communication, where we can record</w:t>
      </w:r>
      <w:r>
        <w:rPr>
          <w:spacing w:val="-64"/>
          <w:sz w:val="24"/>
        </w:rPr>
        <w:t xml:space="preserve"> </w:t>
      </w:r>
      <w:r>
        <w:rPr>
          <w:sz w:val="24"/>
        </w:rPr>
        <w:t>it and</w:t>
      </w:r>
      <w:r>
        <w:rPr>
          <w:spacing w:val="-2"/>
          <w:sz w:val="24"/>
        </w:rPr>
        <w:t xml:space="preserve"> </w:t>
      </w:r>
      <w:r>
        <w:rPr>
          <w:sz w:val="24"/>
        </w:rPr>
        <w:t>use</w:t>
      </w:r>
      <w:r>
        <w:rPr>
          <w:spacing w:val="-2"/>
          <w:sz w:val="24"/>
        </w:rPr>
        <w:t xml:space="preserve"> </w:t>
      </w:r>
      <w:r>
        <w:rPr>
          <w:sz w:val="24"/>
        </w:rPr>
        <w:t>it e.g.</w:t>
      </w:r>
      <w:r>
        <w:rPr>
          <w:spacing w:val="-2"/>
          <w:sz w:val="24"/>
        </w:rPr>
        <w:t xml:space="preserve"> </w:t>
      </w:r>
      <w:r>
        <w:rPr>
          <w:sz w:val="24"/>
        </w:rPr>
        <w:t>email</w:t>
      </w:r>
      <w:r>
        <w:rPr>
          <w:spacing w:val="-1"/>
          <w:sz w:val="24"/>
        </w:rPr>
        <w:t xml:space="preserve"> </w:t>
      </w:r>
      <w:r>
        <w:rPr>
          <w:sz w:val="24"/>
        </w:rPr>
        <w:t>rather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letters to</w:t>
      </w:r>
      <w:r>
        <w:rPr>
          <w:spacing w:val="-1"/>
          <w:sz w:val="24"/>
        </w:rPr>
        <w:t xml:space="preserve"> </w:t>
      </w:r>
      <w:r>
        <w:rPr>
          <w:sz w:val="24"/>
        </w:rPr>
        <w:t>parents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families</w:t>
      </w:r>
    </w:p>
    <w:p w:rsidR="00A16E7F" w:rsidRDefault="00A16E7F" w:rsidP="00A16E7F">
      <w:pPr>
        <w:pStyle w:val="BodyText"/>
        <w:spacing w:before="10"/>
        <w:rPr>
          <w:sz w:val="20"/>
        </w:rPr>
      </w:pPr>
    </w:p>
    <w:p w:rsidR="00A16E7F" w:rsidRDefault="00A16E7F" w:rsidP="00A16E7F">
      <w:pPr>
        <w:pStyle w:val="Heading3"/>
        <w:numPr>
          <w:ilvl w:val="1"/>
          <w:numId w:val="10"/>
        </w:numPr>
        <w:tabs>
          <w:tab w:val="left" w:pos="623"/>
        </w:tabs>
        <w:spacing w:before="1"/>
        <w:ind w:left="622" w:hanging="405"/>
      </w:pPr>
      <w:bookmarkStart w:id="11" w:name="_bookmark13"/>
      <w:bookmarkEnd w:id="11"/>
      <w:r>
        <w:t>Curriculum,</w:t>
      </w:r>
      <w:r>
        <w:rPr>
          <w:spacing w:val="-6"/>
        </w:rPr>
        <w:t xml:space="preserve"> </w:t>
      </w:r>
      <w:r>
        <w:t>resources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involvement</w:t>
      </w:r>
    </w:p>
    <w:p w:rsidR="00A16E7F" w:rsidRDefault="00A16E7F" w:rsidP="00A16E7F">
      <w:pPr>
        <w:pStyle w:val="BodyText"/>
        <w:spacing w:before="60"/>
        <w:ind w:left="218" w:right="1773"/>
      </w:pPr>
      <w:r>
        <w:t>We will mainstream equality through the curriculum in our choice of diverse and</w:t>
      </w:r>
      <w:r>
        <w:rPr>
          <w:spacing w:val="1"/>
        </w:rPr>
        <w:t xml:space="preserve"> </w:t>
      </w:r>
      <w:r>
        <w:t>challenging materials and activities. We will support children and young people to</w:t>
      </w:r>
      <w:r>
        <w:rPr>
          <w:spacing w:val="1"/>
        </w:rPr>
        <w:t xml:space="preserve"> </w:t>
      </w:r>
      <w:r>
        <w:t>examine their lives and personal identity in the light of people’s experiences which</w:t>
      </w:r>
      <w:r>
        <w:rPr>
          <w:spacing w:val="-6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similar and different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them.</w:t>
      </w:r>
    </w:p>
    <w:p w:rsidR="00A16E7F" w:rsidRDefault="00A16E7F" w:rsidP="00A16E7F">
      <w:pPr>
        <w:pStyle w:val="BodyText"/>
        <w:spacing w:before="11"/>
        <w:rPr>
          <w:sz w:val="23"/>
        </w:rPr>
      </w:pPr>
    </w:p>
    <w:p w:rsidR="00A16E7F" w:rsidRDefault="00A16E7F" w:rsidP="00A16E7F">
      <w:pPr>
        <w:pStyle w:val="BodyText"/>
        <w:ind w:left="218" w:right="1493"/>
      </w:pPr>
      <w:r>
        <w:t>The images we use will reflect the diversity of society in a positive way so as to meet</w:t>
      </w:r>
      <w:r>
        <w:rPr>
          <w:spacing w:val="-64"/>
        </w:rPr>
        <w:t xml:space="preserve"> </w:t>
      </w:r>
      <w:r>
        <w:t>the third duty of the Equality Act - to promote good relations between people. We will</w:t>
      </w:r>
      <w:r>
        <w:rPr>
          <w:spacing w:val="-64"/>
        </w:rPr>
        <w:t xml:space="preserve"> </w:t>
      </w:r>
      <w:r>
        <w:t>not omit or avoid certain equality issues because to do so would be to promote a</w:t>
      </w:r>
      <w:r>
        <w:rPr>
          <w:spacing w:val="1"/>
        </w:rPr>
        <w:t xml:space="preserve"> </w:t>
      </w:r>
      <w:r>
        <w:t>false</w:t>
      </w:r>
      <w:r>
        <w:rPr>
          <w:spacing w:val="-1"/>
        </w:rPr>
        <w:t xml:space="preserve"> </w:t>
      </w:r>
      <w:r>
        <w:t>picture of the people</w:t>
      </w:r>
      <w:r>
        <w:rPr>
          <w:spacing w:val="-1"/>
        </w:rPr>
        <w:t xml:space="preserve"> </w:t>
      </w:r>
      <w:r>
        <w:t>of Newport.</w:t>
      </w:r>
    </w:p>
    <w:p w:rsidR="00A16E7F" w:rsidRDefault="00A16E7F" w:rsidP="00A16E7F">
      <w:pPr>
        <w:pStyle w:val="BodyText"/>
      </w:pPr>
    </w:p>
    <w:p w:rsidR="00A16E7F" w:rsidRDefault="00A16E7F" w:rsidP="00A16E7F">
      <w:pPr>
        <w:pStyle w:val="BodyText"/>
        <w:ind w:left="218" w:right="1467"/>
      </w:pPr>
      <w:r>
        <w:t>We will welcome people across the protected characteristics to our school to share</w:t>
      </w:r>
      <w:r>
        <w:rPr>
          <w:spacing w:val="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experience.</w:t>
      </w:r>
      <w:r>
        <w:rPr>
          <w:spacing w:val="-8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sure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feel</w:t>
      </w:r>
      <w:r>
        <w:rPr>
          <w:spacing w:val="-2"/>
        </w:rPr>
        <w:t xml:space="preserve"> </w:t>
      </w:r>
      <w:r>
        <w:t>welcome.</w:t>
      </w:r>
    </w:p>
    <w:p w:rsidR="00A16E7F" w:rsidRDefault="00A16E7F" w:rsidP="00A16E7F">
      <w:pPr>
        <w:pStyle w:val="BodyText"/>
        <w:spacing w:before="11"/>
        <w:rPr>
          <w:sz w:val="20"/>
        </w:rPr>
      </w:pPr>
    </w:p>
    <w:p w:rsidR="00A16E7F" w:rsidRDefault="00A16E7F" w:rsidP="00A16E7F">
      <w:pPr>
        <w:pStyle w:val="Heading3"/>
        <w:numPr>
          <w:ilvl w:val="1"/>
          <w:numId w:val="10"/>
        </w:numPr>
        <w:tabs>
          <w:tab w:val="left" w:pos="623"/>
        </w:tabs>
        <w:ind w:left="622" w:hanging="405"/>
      </w:pPr>
      <w:bookmarkStart w:id="12" w:name="_bookmark14"/>
      <w:bookmarkEnd w:id="12"/>
      <w:r>
        <w:t>Buying</w:t>
      </w:r>
      <w:r>
        <w:rPr>
          <w:spacing w:val="-2"/>
        </w:rPr>
        <w:t xml:space="preserve"> </w:t>
      </w:r>
      <w:r>
        <w:t>goods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working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partnership</w:t>
      </w:r>
    </w:p>
    <w:p w:rsidR="00A16E7F" w:rsidRDefault="00A16E7F" w:rsidP="00A16E7F">
      <w:pPr>
        <w:pStyle w:val="BodyText"/>
        <w:spacing w:before="60"/>
        <w:ind w:left="218"/>
      </w:pP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pass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proofErr w:type="gramStart"/>
      <w:r>
        <w:t>equalities</w:t>
      </w:r>
      <w:proofErr w:type="gramEnd"/>
      <w:r>
        <w:rPr>
          <w:spacing w:val="-3"/>
        </w:rPr>
        <w:t xml:space="preserve"> </w:t>
      </w:r>
      <w:r>
        <w:t>duties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body</w:t>
      </w:r>
      <w:r>
        <w:rPr>
          <w:spacing w:val="-6"/>
        </w:rPr>
        <w:t xml:space="preserve"> </w:t>
      </w:r>
      <w:r>
        <w:t>who:</w:t>
      </w:r>
    </w:p>
    <w:p w:rsidR="00A16E7F" w:rsidRDefault="00A16E7F" w:rsidP="00A16E7F">
      <w:pPr>
        <w:pStyle w:val="ListParagraph"/>
        <w:numPr>
          <w:ilvl w:val="2"/>
          <w:numId w:val="10"/>
        </w:numPr>
        <w:tabs>
          <w:tab w:val="left" w:pos="938"/>
          <w:tab w:val="left" w:pos="939"/>
        </w:tabs>
        <w:spacing w:line="292" w:lineRule="exact"/>
        <w:ind w:hanging="361"/>
        <w:rPr>
          <w:sz w:val="24"/>
        </w:rPr>
      </w:pPr>
      <w:r>
        <w:rPr>
          <w:sz w:val="24"/>
        </w:rPr>
        <w:t>works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us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us,</w:t>
      </w:r>
    </w:p>
    <w:p w:rsidR="00A16E7F" w:rsidRDefault="00A16E7F" w:rsidP="00A16E7F">
      <w:pPr>
        <w:pStyle w:val="ListParagraph"/>
        <w:numPr>
          <w:ilvl w:val="2"/>
          <w:numId w:val="10"/>
        </w:numPr>
        <w:tabs>
          <w:tab w:val="left" w:pos="938"/>
          <w:tab w:val="left" w:pos="939"/>
        </w:tabs>
        <w:spacing w:line="292" w:lineRule="exact"/>
        <w:ind w:hanging="361"/>
        <w:rPr>
          <w:sz w:val="24"/>
        </w:rPr>
      </w:pPr>
      <w:r>
        <w:rPr>
          <w:sz w:val="24"/>
        </w:rPr>
        <w:t>delivers</w:t>
      </w:r>
      <w:r>
        <w:rPr>
          <w:spacing w:val="-1"/>
          <w:sz w:val="24"/>
        </w:rPr>
        <w:t xml:space="preserve"> </w:t>
      </w:r>
      <w:r>
        <w:rPr>
          <w:sz w:val="24"/>
        </w:rPr>
        <w:t>goods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us,</w:t>
      </w:r>
    </w:p>
    <w:p w:rsidR="00A16E7F" w:rsidRDefault="00A16E7F" w:rsidP="00A16E7F">
      <w:pPr>
        <w:pStyle w:val="ListParagraph"/>
        <w:numPr>
          <w:ilvl w:val="2"/>
          <w:numId w:val="10"/>
        </w:numPr>
        <w:tabs>
          <w:tab w:val="left" w:pos="938"/>
          <w:tab w:val="left" w:pos="939"/>
        </w:tabs>
        <w:spacing w:line="293" w:lineRule="exact"/>
        <w:ind w:hanging="361"/>
        <w:rPr>
          <w:sz w:val="24"/>
        </w:rPr>
      </w:pPr>
      <w:r>
        <w:rPr>
          <w:sz w:val="24"/>
        </w:rPr>
        <w:t>whether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paid,</w:t>
      </w:r>
      <w:r>
        <w:rPr>
          <w:spacing w:val="-4"/>
          <w:sz w:val="24"/>
        </w:rPr>
        <w:t xml:space="preserve"> </w:t>
      </w:r>
      <w:r>
        <w:rPr>
          <w:sz w:val="24"/>
        </w:rPr>
        <w:t>voluntary</w:t>
      </w:r>
      <w:r>
        <w:rPr>
          <w:spacing w:val="-3"/>
          <w:sz w:val="24"/>
        </w:rPr>
        <w:t xml:space="preserve"> </w:t>
      </w:r>
      <w:r>
        <w:rPr>
          <w:sz w:val="24"/>
        </w:rPr>
        <w:t>or partners.</w:t>
      </w:r>
    </w:p>
    <w:p w:rsidR="00A16E7F" w:rsidRDefault="00A16E7F" w:rsidP="00A16E7F">
      <w:pPr>
        <w:pStyle w:val="BodyText"/>
        <w:spacing w:before="10"/>
        <w:rPr>
          <w:sz w:val="23"/>
        </w:rPr>
      </w:pPr>
    </w:p>
    <w:p w:rsidR="00A16E7F" w:rsidRDefault="00A16E7F" w:rsidP="00A16E7F">
      <w:pPr>
        <w:pStyle w:val="BodyText"/>
        <w:ind w:left="218" w:right="1667"/>
      </w:pPr>
      <w:r>
        <w:t>All school contracts will state that they have to meet the equalities standards as set</w:t>
      </w:r>
      <w:r>
        <w:rPr>
          <w:spacing w:val="-64"/>
        </w:rPr>
        <w:t xml:space="preserve"> </w:t>
      </w:r>
      <w:r>
        <w:t>out in this plan. The impact of this is that school related activities will be fair and</w:t>
      </w:r>
      <w:r>
        <w:rPr>
          <w:spacing w:val="1"/>
        </w:rPr>
        <w:t xml:space="preserve"> </w:t>
      </w:r>
      <w:r>
        <w:t>equal</w:t>
      </w:r>
      <w:r>
        <w:rPr>
          <w:spacing w:val="-4"/>
        </w:rPr>
        <w:t xml:space="preserve"> </w:t>
      </w:r>
      <w:r>
        <w:t>for all</w:t>
      </w:r>
      <w:r>
        <w:rPr>
          <w:spacing w:val="-3"/>
        </w:rPr>
        <w:t xml:space="preserve"> </w:t>
      </w:r>
      <w:r>
        <w:t>employees, pupils and</w:t>
      </w:r>
      <w:r>
        <w:rPr>
          <w:spacing w:val="-3"/>
        </w:rPr>
        <w:t xml:space="preserve"> </w:t>
      </w:r>
      <w:r>
        <w:t>parents.</w:t>
      </w:r>
    </w:p>
    <w:p w:rsidR="00A16E7F" w:rsidRDefault="00A16E7F" w:rsidP="00A16E7F">
      <w:pPr>
        <w:pStyle w:val="BodyText"/>
        <w:spacing w:before="10"/>
        <w:rPr>
          <w:sz w:val="20"/>
        </w:rPr>
      </w:pPr>
    </w:p>
    <w:p w:rsidR="00A16E7F" w:rsidRDefault="00A16E7F" w:rsidP="00A16E7F">
      <w:pPr>
        <w:pStyle w:val="Heading3"/>
        <w:numPr>
          <w:ilvl w:val="1"/>
          <w:numId w:val="10"/>
        </w:numPr>
        <w:tabs>
          <w:tab w:val="left" w:pos="623"/>
        </w:tabs>
        <w:ind w:left="622" w:hanging="405"/>
      </w:pPr>
      <w:bookmarkStart w:id="13" w:name="_bookmark15"/>
      <w:bookmarkEnd w:id="13"/>
      <w:r>
        <w:t>Engagement</w:t>
      </w:r>
    </w:p>
    <w:p w:rsidR="00A16E7F" w:rsidRDefault="00A16E7F" w:rsidP="00A16E7F">
      <w:pPr>
        <w:pStyle w:val="BodyText"/>
        <w:spacing w:before="60"/>
        <w:ind w:left="218" w:right="1413"/>
      </w:pPr>
      <w:r>
        <w:t>The schools consult and involve all the school’s stakeholders on matters that concern</w:t>
      </w:r>
      <w:r>
        <w:rPr>
          <w:spacing w:val="-64"/>
        </w:rPr>
        <w:t xml:space="preserve"> </w:t>
      </w:r>
      <w:r>
        <w:t>them, including this plan and equality objectives. Engaging people will give us</w:t>
      </w:r>
      <w:r>
        <w:rPr>
          <w:spacing w:val="1"/>
        </w:rPr>
        <w:t xml:space="preserve"> </w:t>
      </w:r>
      <w:r>
        <w:t>evidence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out how</w:t>
      </w:r>
      <w:r>
        <w:rPr>
          <w:spacing w:val="-2"/>
        </w:rPr>
        <w:t xml:space="preserve"> </w:t>
      </w:r>
      <w:r>
        <w:t>well we are</w:t>
      </w:r>
      <w:r>
        <w:rPr>
          <w:spacing w:val="-1"/>
        </w:rPr>
        <w:t xml:space="preserve"> </w:t>
      </w:r>
      <w:r>
        <w:t>doing</w:t>
      </w:r>
      <w:r>
        <w:rPr>
          <w:spacing w:val="-2"/>
        </w:rPr>
        <w:t xml:space="preserve"> </w:t>
      </w:r>
      <w:r>
        <w:t>in delivering</w:t>
      </w:r>
      <w:r>
        <w:rPr>
          <w:spacing w:val="-3"/>
        </w:rPr>
        <w:t xml:space="preserve"> </w:t>
      </w:r>
      <w:r>
        <w:t>equality.</w:t>
      </w:r>
    </w:p>
    <w:p w:rsidR="00A16E7F" w:rsidRDefault="00A16E7F" w:rsidP="00A16E7F">
      <w:pPr>
        <w:pStyle w:val="BodyText"/>
        <w:spacing w:before="1"/>
      </w:pPr>
    </w:p>
    <w:p w:rsidR="00A16E7F" w:rsidRDefault="00A16E7F" w:rsidP="00A16E7F">
      <w:pPr>
        <w:pStyle w:val="BodyText"/>
        <w:ind w:left="218" w:right="1467"/>
      </w:pPr>
      <w:r>
        <w:t>The</w:t>
      </w:r>
      <w:r>
        <w:rPr>
          <w:spacing w:val="-2"/>
        </w:rPr>
        <w:t xml:space="preserve"> </w:t>
      </w:r>
      <w:r>
        <w:t>schools</w:t>
      </w:r>
      <w:r>
        <w:rPr>
          <w:spacing w:val="-2"/>
        </w:rPr>
        <w:t xml:space="preserve"> </w:t>
      </w:r>
      <w:r>
        <w:t>have procedures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finding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pupils</w:t>
      </w:r>
      <w:r>
        <w:rPr>
          <w:spacing w:val="-1"/>
        </w:rPr>
        <w:t xml:space="preserve"> </w:t>
      </w:r>
      <w:r>
        <w:t>think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feel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the</w:t>
      </w:r>
      <w:r>
        <w:rPr>
          <w:spacing w:val="-63"/>
        </w:rPr>
        <w:t xml:space="preserve"> </w:t>
      </w:r>
      <w:r>
        <w:t>school.</w:t>
      </w:r>
    </w:p>
    <w:p w:rsidR="00A16E7F" w:rsidRDefault="00A16E7F" w:rsidP="00A16E7F">
      <w:pPr>
        <w:pStyle w:val="BodyText"/>
        <w:spacing w:before="10"/>
        <w:rPr>
          <w:sz w:val="20"/>
        </w:rPr>
      </w:pPr>
    </w:p>
    <w:p w:rsidR="00A16E7F" w:rsidRDefault="00A16E7F" w:rsidP="00A16E7F">
      <w:pPr>
        <w:pStyle w:val="Heading3"/>
        <w:numPr>
          <w:ilvl w:val="1"/>
          <w:numId w:val="10"/>
        </w:numPr>
        <w:tabs>
          <w:tab w:val="left" w:pos="623"/>
        </w:tabs>
        <w:ind w:left="622" w:hanging="405"/>
      </w:pPr>
      <w:bookmarkStart w:id="14" w:name="_bookmark16"/>
      <w:bookmarkEnd w:id="14"/>
      <w:r>
        <w:t>Training</w:t>
      </w:r>
    </w:p>
    <w:p w:rsidR="00A16E7F" w:rsidRDefault="00A16E7F" w:rsidP="00A16E7F">
      <w:pPr>
        <w:pStyle w:val="BodyText"/>
        <w:spacing w:before="60"/>
        <w:ind w:left="218" w:right="1467"/>
      </w:pPr>
      <w:r>
        <w:t>We’ll make sure that all people involved with the school know our equality</w:t>
      </w:r>
      <w:r>
        <w:rPr>
          <w:spacing w:val="1"/>
        </w:rPr>
        <w:t xml:space="preserve"> </w:t>
      </w:r>
      <w:r>
        <w:t>commitments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duty</w:t>
      </w:r>
      <w:r>
        <w:rPr>
          <w:spacing w:val="-4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it.</w:t>
      </w:r>
      <w:r>
        <w:rPr>
          <w:spacing w:val="-7"/>
        </w:rPr>
        <w:t xml:space="preserve"> </w:t>
      </w:r>
      <w:r>
        <w:t>We’ll</w:t>
      </w:r>
      <w:r>
        <w:rPr>
          <w:spacing w:val="-3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suitable</w:t>
      </w:r>
      <w:r>
        <w:rPr>
          <w:spacing w:val="-4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all</w:t>
      </w:r>
    </w:p>
    <w:p w:rsidR="00A16E7F" w:rsidRDefault="00A16E7F" w:rsidP="00A16E7F">
      <w:pPr>
        <w:sectPr w:rsidR="00A16E7F">
          <w:pgSz w:w="11910" w:h="16840"/>
          <w:pgMar w:top="1320" w:right="0" w:bottom="960" w:left="1200" w:header="0" w:footer="778" w:gutter="0"/>
          <w:cols w:space="720"/>
        </w:sectPr>
      </w:pPr>
    </w:p>
    <w:p w:rsidR="00A16E7F" w:rsidRDefault="00A16E7F" w:rsidP="00A16E7F">
      <w:pPr>
        <w:pStyle w:val="BodyText"/>
        <w:spacing w:before="75"/>
        <w:ind w:left="218" w:right="1534"/>
      </w:pPr>
      <w:r>
        <w:lastRenderedPageBreak/>
        <w:t>staff and pupils. Where there are issues or potential issues e.g. social tensions, we’ll</w:t>
      </w:r>
      <w:r>
        <w:rPr>
          <w:spacing w:val="-65"/>
        </w:rPr>
        <w:t xml:space="preserve"> </w:t>
      </w:r>
      <w:r>
        <w:t>continue to address matters through the curriculum and where it’s needed use</w:t>
      </w:r>
      <w:r>
        <w:rPr>
          <w:spacing w:val="1"/>
        </w:rPr>
        <w:t xml:space="preserve"> </w:t>
      </w:r>
      <w:r>
        <w:t>targeted</w:t>
      </w:r>
      <w:r>
        <w:rPr>
          <w:spacing w:val="-2"/>
        </w:rPr>
        <w:t xml:space="preserve"> </w:t>
      </w:r>
      <w:r>
        <w:t>external</w:t>
      </w:r>
      <w:r>
        <w:rPr>
          <w:spacing w:val="-1"/>
        </w:rPr>
        <w:t xml:space="preserve"> </w:t>
      </w:r>
      <w:r>
        <w:t>interventions,</w:t>
      </w:r>
      <w:r>
        <w:rPr>
          <w:spacing w:val="-3"/>
        </w:rPr>
        <w:t xml:space="preserve"> </w:t>
      </w:r>
      <w:r>
        <w:t>for example ‘Show</w:t>
      </w:r>
      <w:r>
        <w:rPr>
          <w:spacing w:val="-4"/>
        </w:rPr>
        <w:t xml:space="preserve"> </w:t>
      </w:r>
      <w:r>
        <w:t>Racism the Red</w:t>
      </w:r>
      <w:r>
        <w:rPr>
          <w:spacing w:val="-3"/>
        </w:rPr>
        <w:t xml:space="preserve"> </w:t>
      </w:r>
      <w:r>
        <w:t>Card’</w:t>
      </w:r>
      <w:r>
        <w:rPr>
          <w:spacing w:val="-1"/>
        </w:rPr>
        <w:t xml:space="preserve"> </w:t>
      </w:r>
      <w:r>
        <w:t>etc.</w:t>
      </w:r>
    </w:p>
    <w:p w:rsidR="00A16E7F" w:rsidRDefault="00A16E7F" w:rsidP="00A16E7F">
      <w:pPr>
        <w:pStyle w:val="BodyText"/>
        <w:spacing w:before="1"/>
      </w:pPr>
    </w:p>
    <w:p w:rsidR="00A16E7F" w:rsidRDefault="00A16E7F" w:rsidP="00A16E7F">
      <w:pPr>
        <w:pStyle w:val="BodyText"/>
        <w:ind w:left="218" w:right="1853"/>
      </w:pPr>
      <w:r>
        <w:t>We will encourage employees and governors to continually develop their learning</w:t>
      </w:r>
      <w:r>
        <w:rPr>
          <w:spacing w:val="-64"/>
        </w:rPr>
        <w:t xml:space="preserve"> </w:t>
      </w:r>
      <w:r>
        <w:t>and experience of equality matters through a range of methods including study,</w:t>
      </w:r>
      <w:r>
        <w:rPr>
          <w:spacing w:val="1"/>
        </w:rPr>
        <w:t xml:space="preserve"> </w:t>
      </w:r>
      <w:r>
        <w:t>shadowing,</w:t>
      </w:r>
      <w:r>
        <w:rPr>
          <w:spacing w:val="-1"/>
        </w:rPr>
        <w:t xml:space="preserve"> </w:t>
      </w:r>
      <w:r>
        <w:t>partnerships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twinning</w:t>
      </w:r>
      <w:r>
        <w:rPr>
          <w:spacing w:val="-1"/>
        </w:rPr>
        <w:t xml:space="preserve"> </w:t>
      </w:r>
      <w:r>
        <w:t>work etc.</w:t>
      </w:r>
    </w:p>
    <w:p w:rsidR="00A16E7F" w:rsidRDefault="00A16E7F" w:rsidP="00A16E7F">
      <w:pPr>
        <w:pStyle w:val="BodyText"/>
        <w:spacing w:before="10"/>
        <w:rPr>
          <w:sz w:val="20"/>
        </w:rPr>
      </w:pPr>
    </w:p>
    <w:p w:rsidR="00A16E7F" w:rsidRDefault="00A16E7F" w:rsidP="00A16E7F">
      <w:pPr>
        <w:pStyle w:val="Heading3"/>
        <w:numPr>
          <w:ilvl w:val="1"/>
          <w:numId w:val="10"/>
        </w:numPr>
        <w:tabs>
          <w:tab w:val="left" w:pos="755"/>
        </w:tabs>
        <w:ind w:left="754" w:hanging="537"/>
      </w:pPr>
      <w:bookmarkStart w:id="15" w:name="_bookmark17"/>
      <w:bookmarkEnd w:id="15"/>
      <w:r>
        <w:t>Complaints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comments</w:t>
      </w:r>
    </w:p>
    <w:p w:rsidR="00A16E7F" w:rsidRDefault="00A16E7F" w:rsidP="00A16E7F">
      <w:pPr>
        <w:pStyle w:val="BodyText"/>
        <w:spacing w:before="60"/>
        <w:ind w:left="218" w:right="1071"/>
      </w:pPr>
      <w:r>
        <w:t>We like getting feedback about the school. We need people to tell us how we are</w:t>
      </w:r>
      <w:r>
        <w:rPr>
          <w:spacing w:val="1"/>
        </w:rPr>
        <w:t xml:space="preserve"> </w:t>
      </w:r>
      <w:r>
        <w:t>doing. If you have a concern or complaint, please let us know. You can tell a teacher</w:t>
      </w:r>
      <w:r>
        <w:rPr>
          <w:spacing w:val="-64"/>
        </w:rPr>
        <w:t xml:space="preserve"> </w:t>
      </w:r>
      <w:r>
        <w:t>or school employee, telephone, write or email us. If you’d like to make an</w:t>
      </w:r>
      <w:r>
        <w:rPr>
          <w:spacing w:val="1"/>
        </w:rPr>
        <w:t xml:space="preserve"> </w:t>
      </w:r>
      <w:r>
        <w:t>appointment with a relevant person, we’ll arrange it and feel free to bring along a</w:t>
      </w:r>
      <w:r>
        <w:rPr>
          <w:spacing w:val="1"/>
        </w:rPr>
        <w:t xml:space="preserve"> </w:t>
      </w:r>
      <w:r>
        <w:t>friend</w:t>
      </w:r>
      <w:r>
        <w:rPr>
          <w:spacing w:val="-1"/>
        </w:rPr>
        <w:t xml:space="preserve"> </w:t>
      </w:r>
      <w:r>
        <w:t>or colleague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support.</w:t>
      </w:r>
    </w:p>
    <w:p w:rsidR="00A16E7F" w:rsidRDefault="00A16E7F" w:rsidP="00A16E7F">
      <w:pPr>
        <w:pStyle w:val="BodyText"/>
        <w:spacing w:before="1"/>
      </w:pPr>
    </w:p>
    <w:p w:rsidR="00A16E7F" w:rsidRDefault="00A16E7F" w:rsidP="00A16E7F">
      <w:pPr>
        <w:pStyle w:val="BodyText"/>
        <w:ind w:left="218" w:right="1653"/>
      </w:pPr>
      <w:r>
        <w:t>When we deal with a concern or complaint we will do our best to keep people</w:t>
      </w:r>
      <w:r>
        <w:rPr>
          <w:spacing w:val="1"/>
        </w:rPr>
        <w:t xml:space="preserve"> </w:t>
      </w:r>
      <w:r>
        <w:t>involved informed of what’s happening and check that everyone is happy with the</w:t>
      </w:r>
      <w:r>
        <w:rPr>
          <w:spacing w:val="1"/>
        </w:rPr>
        <w:t xml:space="preserve"> </w:t>
      </w:r>
      <w:r>
        <w:t xml:space="preserve">process. Advocacy and personal support </w:t>
      </w:r>
      <w:proofErr w:type="gramStart"/>
      <w:r>
        <w:t>is</w:t>
      </w:r>
      <w:proofErr w:type="gramEnd"/>
      <w:r>
        <w:t xml:space="preserve"> available for children and young people</w:t>
      </w:r>
      <w:r>
        <w:rPr>
          <w:spacing w:val="-6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need it.</w:t>
      </w:r>
    </w:p>
    <w:p w:rsidR="00A16E7F" w:rsidRPr="0023362E" w:rsidRDefault="00A16E7F" w:rsidP="00A16E7F">
      <w:pPr>
        <w:pStyle w:val="BodyText"/>
        <w:spacing w:before="11"/>
      </w:pPr>
    </w:p>
    <w:p w:rsidR="00A16E7F" w:rsidRPr="0023362E" w:rsidRDefault="00A16E7F" w:rsidP="0023362E">
      <w:pPr>
        <w:pStyle w:val="Heading1"/>
        <w:keepNext w:val="0"/>
        <w:keepLines w:val="0"/>
        <w:numPr>
          <w:ilvl w:val="0"/>
          <w:numId w:val="9"/>
        </w:numPr>
        <w:tabs>
          <w:tab w:val="left" w:pos="533"/>
        </w:tabs>
        <w:spacing w:before="0"/>
        <w:rPr>
          <w:b/>
        </w:rPr>
      </w:pPr>
      <w:bookmarkStart w:id="16" w:name="_bookmark18"/>
      <w:bookmarkEnd w:id="16"/>
      <w:r w:rsidRPr="0023362E">
        <w:rPr>
          <w:rFonts w:ascii="Arial" w:hAnsi="Arial" w:cs="Arial"/>
          <w:b/>
          <w:color w:val="auto"/>
          <w:sz w:val="24"/>
          <w:szCs w:val="24"/>
        </w:rPr>
        <w:t>Discrimination,</w:t>
      </w:r>
      <w:r w:rsidRPr="0023362E">
        <w:rPr>
          <w:rFonts w:ascii="Arial" w:hAnsi="Arial" w:cs="Arial"/>
          <w:b/>
          <w:color w:val="auto"/>
          <w:spacing w:val="-5"/>
          <w:sz w:val="24"/>
          <w:szCs w:val="24"/>
        </w:rPr>
        <w:t xml:space="preserve"> </w:t>
      </w:r>
      <w:r w:rsidRPr="0023362E">
        <w:rPr>
          <w:rFonts w:ascii="Arial" w:hAnsi="Arial" w:cs="Arial"/>
          <w:b/>
          <w:color w:val="auto"/>
          <w:sz w:val="24"/>
          <w:szCs w:val="24"/>
        </w:rPr>
        <w:t>victimisation</w:t>
      </w:r>
      <w:r w:rsidRPr="0023362E">
        <w:rPr>
          <w:rFonts w:ascii="Arial" w:hAnsi="Arial" w:cs="Arial"/>
          <w:b/>
          <w:color w:val="auto"/>
          <w:spacing w:val="-3"/>
          <w:sz w:val="24"/>
          <w:szCs w:val="24"/>
        </w:rPr>
        <w:t xml:space="preserve"> </w:t>
      </w:r>
      <w:r w:rsidRPr="0023362E">
        <w:rPr>
          <w:rFonts w:ascii="Arial" w:hAnsi="Arial" w:cs="Arial"/>
          <w:b/>
          <w:color w:val="auto"/>
          <w:sz w:val="24"/>
          <w:szCs w:val="24"/>
        </w:rPr>
        <w:t>and</w:t>
      </w:r>
      <w:r w:rsidRPr="0023362E">
        <w:rPr>
          <w:rFonts w:ascii="Arial" w:hAnsi="Arial" w:cs="Arial"/>
          <w:b/>
          <w:color w:val="auto"/>
          <w:spacing w:val="-8"/>
          <w:sz w:val="24"/>
          <w:szCs w:val="24"/>
        </w:rPr>
        <w:t xml:space="preserve"> </w:t>
      </w:r>
      <w:r w:rsidRPr="0023362E">
        <w:rPr>
          <w:rFonts w:ascii="Arial" w:hAnsi="Arial" w:cs="Arial"/>
          <w:b/>
          <w:color w:val="auto"/>
          <w:sz w:val="24"/>
          <w:szCs w:val="24"/>
        </w:rPr>
        <w:t>harassment</w:t>
      </w:r>
    </w:p>
    <w:p w:rsidR="00A16E7F" w:rsidRDefault="00A16E7F" w:rsidP="00A16E7F">
      <w:pPr>
        <w:pStyle w:val="Heading3"/>
        <w:numPr>
          <w:ilvl w:val="1"/>
          <w:numId w:val="9"/>
        </w:numPr>
        <w:tabs>
          <w:tab w:val="left" w:pos="623"/>
        </w:tabs>
        <w:spacing w:before="238"/>
        <w:ind w:hanging="405"/>
      </w:pPr>
      <w:bookmarkStart w:id="17" w:name="_bookmark19"/>
      <w:bookmarkEnd w:id="17"/>
      <w:r>
        <w:t>Discrimination</w:t>
      </w:r>
    </w:p>
    <w:p w:rsidR="00A16E7F" w:rsidRDefault="00A16E7F" w:rsidP="00A16E7F">
      <w:pPr>
        <w:pStyle w:val="BodyText"/>
        <w:spacing w:before="60"/>
        <w:ind w:left="218" w:right="1441"/>
      </w:pPr>
      <w:r>
        <w:t>The Equality Act 2010 protects people from discrimination. The school will make sure</w:t>
      </w:r>
      <w:r>
        <w:rPr>
          <w:spacing w:val="-64"/>
        </w:rPr>
        <w:t xml:space="preserve"> </w:t>
      </w:r>
      <w:r>
        <w:t>that nothing we do discriminates against any person or people on the grounds of a</w:t>
      </w:r>
      <w:r>
        <w:rPr>
          <w:spacing w:val="1"/>
        </w:rPr>
        <w:t xml:space="preserve"> </w:t>
      </w:r>
      <w:r>
        <w:t>protected characteristic. Human Rights are applicable to all people in relation to the</w:t>
      </w:r>
      <w:r>
        <w:rPr>
          <w:spacing w:val="1"/>
        </w:rPr>
        <w:t xml:space="preserve"> </w:t>
      </w:r>
      <w:r>
        <w:t>school.</w:t>
      </w:r>
    </w:p>
    <w:p w:rsidR="00A16E7F" w:rsidRDefault="00A16E7F" w:rsidP="00A16E7F">
      <w:pPr>
        <w:pStyle w:val="BodyText"/>
      </w:pPr>
    </w:p>
    <w:p w:rsidR="00A16E7F" w:rsidRDefault="00A16E7F" w:rsidP="00A16E7F">
      <w:pPr>
        <w:pStyle w:val="BodyText"/>
        <w:spacing w:before="1"/>
        <w:ind w:left="218" w:right="1933"/>
      </w:pPr>
      <w:r>
        <w:t>There are four kind of illegal discrimination defined in the Equality Act 2010, they</w:t>
      </w:r>
      <w:r>
        <w:rPr>
          <w:spacing w:val="-64"/>
        </w:rPr>
        <w:t xml:space="preserve"> </w:t>
      </w:r>
      <w:r>
        <w:t>apply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delivery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employment</w:t>
      </w:r>
      <w:r>
        <w:rPr>
          <w:spacing w:val="3"/>
        </w:rPr>
        <w:t xml:space="preserve"> </w:t>
      </w:r>
      <w:r>
        <w:t>across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protected</w:t>
      </w:r>
      <w:r>
        <w:rPr>
          <w:spacing w:val="-1"/>
        </w:rPr>
        <w:t xml:space="preserve"> </w:t>
      </w:r>
      <w:r>
        <w:t>characteristics:</w:t>
      </w:r>
    </w:p>
    <w:p w:rsidR="00A16E7F" w:rsidRDefault="00A16E7F" w:rsidP="00A16E7F">
      <w:pPr>
        <w:pStyle w:val="BodyText"/>
      </w:pPr>
    </w:p>
    <w:p w:rsidR="00A16E7F" w:rsidRPr="00A16E7F" w:rsidRDefault="00A16E7F" w:rsidP="00A16E7F">
      <w:pPr>
        <w:pStyle w:val="ListParagraph"/>
        <w:numPr>
          <w:ilvl w:val="2"/>
          <w:numId w:val="9"/>
        </w:numPr>
        <w:tabs>
          <w:tab w:val="left" w:pos="284"/>
        </w:tabs>
        <w:ind w:left="284" w:right="1853" w:hanging="284"/>
      </w:pPr>
      <w:r w:rsidRPr="00A16E7F">
        <w:rPr>
          <w:b/>
          <w:sz w:val="24"/>
        </w:rPr>
        <w:t xml:space="preserve">Direct discrimination </w:t>
      </w:r>
      <w:r>
        <w:rPr>
          <w:sz w:val="24"/>
        </w:rPr>
        <w:t>– where a person treats another less favourably</w:t>
      </w:r>
      <w:r w:rsidRPr="00A16E7F">
        <w:rPr>
          <w:spacing w:val="1"/>
          <w:sz w:val="24"/>
        </w:rPr>
        <w:t xml:space="preserve"> </w:t>
      </w:r>
      <w:r>
        <w:rPr>
          <w:sz w:val="24"/>
        </w:rPr>
        <w:t xml:space="preserve">because of a protected characteristic </w:t>
      </w:r>
    </w:p>
    <w:p w:rsidR="00A16E7F" w:rsidRDefault="00A16E7F" w:rsidP="00A16E7F">
      <w:pPr>
        <w:pStyle w:val="ListParagraph"/>
        <w:tabs>
          <w:tab w:val="left" w:pos="284"/>
        </w:tabs>
        <w:ind w:left="284" w:right="1853" w:firstLine="0"/>
      </w:pPr>
    </w:p>
    <w:p w:rsidR="00A16E7F" w:rsidRPr="00A16E7F" w:rsidRDefault="00A16E7F" w:rsidP="00A16E7F">
      <w:pPr>
        <w:pStyle w:val="ListParagraph"/>
        <w:numPr>
          <w:ilvl w:val="2"/>
          <w:numId w:val="9"/>
        </w:numPr>
        <w:tabs>
          <w:tab w:val="left" w:pos="284"/>
        </w:tabs>
        <w:ind w:left="284" w:right="1488" w:hanging="284"/>
      </w:pPr>
      <w:r w:rsidRPr="00A16E7F">
        <w:rPr>
          <w:b/>
          <w:sz w:val="24"/>
        </w:rPr>
        <w:t xml:space="preserve">Combined direct (dual) discrimination </w:t>
      </w:r>
      <w:r>
        <w:rPr>
          <w:sz w:val="24"/>
        </w:rPr>
        <w:t>- where a person is treated less</w:t>
      </w:r>
      <w:r w:rsidRPr="00A16E7F">
        <w:rPr>
          <w:spacing w:val="1"/>
          <w:sz w:val="24"/>
        </w:rPr>
        <w:t xml:space="preserve"> </w:t>
      </w:r>
      <w:r>
        <w:rPr>
          <w:sz w:val="24"/>
        </w:rPr>
        <w:t xml:space="preserve">favourably because of a combination of protected characteristics </w:t>
      </w:r>
    </w:p>
    <w:p w:rsidR="00A16E7F" w:rsidRDefault="00A16E7F" w:rsidP="00A16E7F">
      <w:pPr>
        <w:tabs>
          <w:tab w:val="left" w:pos="284"/>
        </w:tabs>
        <w:ind w:right="1488"/>
      </w:pPr>
    </w:p>
    <w:p w:rsidR="00A16E7F" w:rsidRDefault="00A16E7F" w:rsidP="00A16E7F">
      <w:pPr>
        <w:pStyle w:val="BodyText"/>
        <w:ind w:left="284" w:right="1802"/>
      </w:pPr>
      <w:r>
        <w:rPr>
          <w:b/>
        </w:rPr>
        <w:t xml:space="preserve">Discrimination based on association </w:t>
      </w:r>
      <w:r>
        <w:t>is now illegal. Direct discrimination occurs</w:t>
      </w:r>
      <w:r>
        <w:rPr>
          <w:spacing w:val="-64"/>
        </w:rPr>
        <w:t xml:space="preserve"> </w:t>
      </w:r>
      <w:r>
        <w:t>when you treat a pupil less favourably because of their association with another</w:t>
      </w:r>
      <w:r>
        <w:rPr>
          <w:spacing w:val="1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protected</w:t>
      </w:r>
      <w:r>
        <w:rPr>
          <w:spacing w:val="-4"/>
        </w:rPr>
        <w:t xml:space="preserve"> </w:t>
      </w:r>
      <w:r>
        <w:t>characteristic</w:t>
      </w:r>
      <w:r>
        <w:rPr>
          <w:spacing w:val="3"/>
        </w:rPr>
        <w:t xml:space="preserve"> </w:t>
      </w:r>
    </w:p>
    <w:p w:rsidR="00A16E7F" w:rsidRDefault="00A16E7F" w:rsidP="00A16E7F">
      <w:pPr>
        <w:pStyle w:val="BodyText"/>
        <w:spacing w:before="1"/>
        <w:ind w:firstLine="284"/>
      </w:pPr>
    </w:p>
    <w:p w:rsidR="00A16E7F" w:rsidRDefault="00A16E7F" w:rsidP="00A16E7F">
      <w:pPr>
        <w:pStyle w:val="BodyText"/>
        <w:ind w:left="284" w:right="1493"/>
      </w:pPr>
      <w:r>
        <w:rPr>
          <w:b/>
        </w:rPr>
        <w:t xml:space="preserve">Discrimination based on perception </w:t>
      </w:r>
      <w:r>
        <w:t>is now illegal.</w:t>
      </w:r>
      <w:r>
        <w:rPr>
          <w:spacing w:val="1"/>
        </w:rPr>
        <w:t xml:space="preserve"> </w:t>
      </w:r>
      <w:r>
        <w:t>Direct discrimination also</w:t>
      </w:r>
      <w:r>
        <w:rPr>
          <w:spacing w:val="1"/>
        </w:rPr>
        <w:t xml:space="preserve"> </w:t>
      </w:r>
      <w:r>
        <w:t>occurs when you treat a pupil less favourably because you mistakenly think that they</w:t>
      </w:r>
      <w:r>
        <w:rPr>
          <w:spacing w:val="-65"/>
        </w:rPr>
        <w:t xml:space="preserve">      </w:t>
      </w:r>
      <w:r>
        <w:t xml:space="preserve"> have a protected characteristic</w:t>
      </w:r>
    </w:p>
    <w:p w:rsidR="00A16E7F" w:rsidRDefault="00A16E7F" w:rsidP="00A16E7F">
      <w:pPr>
        <w:pStyle w:val="BodyText"/>
      </w:pPr>
    </w:p>
    <w:p w:rsidR="00A16E7F" w:rsidRPr="007111B3" w:rsidRDefault="00A16E7F" w:rsidP="00A16E7F">
      <w:pPr>
        <w:pStyle w:val="ListParagraph"/>
        <w:numPr>
          <w:ilvl w:val="2"/>
          <w:numId w:val="9"/>
        </w:numPr>
        <w:tabs>
          <w:tab w:val="left" w:pos="284"/>
          <w:tab w:val="left" w:pos="9052"/>
        </w:tabs>
        <w:ind w:left="284" w:right="1658" w:hanging="284"/>
      </w:pPr>
      <w:r>
        <w:rPr>
          <w:b/>
          <w:sz w:val="24"/>
        </w:rPr>
        <w:t xml:space="preserve">Indirect discrimination </w:t>
      </w:r>
      <w:r>
        <w:rPr>
          <w:sz w:val="24"/>
        </w:rPr>
        <w:t>– when a policy or practice is apparently neutral but</w:t>
      </w:r>
      <w:r>
        <w:rPr>
          <w:spacing w:val="-6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effect</w:t>
      </w:r>
      <w:r>
        <w:rPr>
          <w:spacing w:val="-2"/>
          <w:sz w:val="24"/>
        </w:rPr>
        <w:t xml:space="preserve"> </w:t>
      </w:r>
      <w:r>
        <w:rPr>
          <w:sz w:val="24"/>
        </w:rPr>
        <w:t>places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group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significant</w:t>
      </w:r>
      <w:r>
        <w:rPr>
          <w:spacing w:val="-2"/>
          <w:sz w:val="24"/>
        </w:rPr>
        <w:t xml:space="preserve"> </w:t>
      </w:r>
      <w:r>
        <w:rPr>
          <w:sz w:val="24"/>
        </w:rPr>
        <w:t>disadvantage</w:t>
      </w:r>
      <w:r>
        <w:rPr>
          <w:spacing w:val="3"/>
          <w:sz w:val="24"/>
        </w:rPr>
        <w:t xml:space="preserve"> </w:t>
      </w:r>
    </w:p>
    <w:p w:rsidR="007111B3" w:rsidRDefault="007111B3" w:rsidP="007111B3">
      <w:pPr>
        <w:pStyle w:val="ListParagraph"/>
        <w:tabs>
          <w:tab w:val="left" w:pos="284"/>
          <w:tab w:val="left" w:pos="9052"/>
        </w:tabs>
        <w:ind w:left="284" w:right="1658" w:firstLine="0"/>
      </w:pPr>
    </w:p>
    <w:p w:rsidR="00A16E7F" w:rsidRDefault="00A16E7F" w:rsidP="007111B3">
      <w:pPr>
        <w:pStyle w:val="ListParagraph"/>
        <w:numPr>
          <w:ilvl w:val="2"/>
          <w:numId w:val="9"/>
        </w:numPr>
        <w:tabs>
          <w:tab w:val="left" w:pos="939"/>
        </w:tabs>
        <w:spacing w:before="1"/>
        <w:ind w:left="284" w:right="1443" w:hanging="284"/>
        <w:rPr>
          <w:sz w:val="24"/>
        </w:rPr>
      </w:pPr>
      <w:r>
        <w:rPr>
          <w:b/>
          <w:sz w:val="24"/>
        </w:rPr>
        <w:t xml:space="preserve">Discrimination arising from disability – </w:t>
      </w:r>
      <w:r>
        <w:rPr>
          <w:sz w:val="24"/>
        </w:rPr>
        <w:t>where a person is treated less</w:t>
      </w:r>
      <w:r>
        <w:rPr>
          <w:spacing w:val="1"/>
          <w:sz w:val="24"/>
        </w:rPr>
        <w:t xml:space="preserve"> </w:t>
      </w:r>
      <w:r>
        <w:rPr>
          <w:sz w:val="24"/>
        </w:rPr>
        <w:t>favourably because of something related to their impairment</w:t>
      </w:r>
    </w:p>
    <w:p w:rsidR="007111B3" w:rsidRPr="007111B3" w:rsidRDefault="007111B3" w:rsidP="007111B3">
      <w:pPr>
        <w:pStyle w:val="ListParagraph"/>
        <w:rPr>
          <w:sz w:val="24"/>
        </w:rPr>
      </w:pPr>
    </w:p>
    <w:p w:rsidR="007111B3" w:rsidRDefault="007111B3" w:rsidP="007111B3">
      <w:pPr>
        <w:pStyle w:val="ListParagraph"/>
        <w:tabs>
          <w:tab w:val="left" w:pos="939"/>
        </w:tabs>
        <w:spacing w:before="1"/>
        <w:ind w:left="284" w:right="1443" w:firstLine="0"/>
        <w:rPr>
          <w:sz w:val="24"/>
        </w:rPr>
      </w:pPr>
    </w:p>
    <w:p w:rsidR="00A16E7F" w:rsidRDefault="00A16E7F" w:rsidP="00A16E7F">
      <w:pPr>
        <w:pStyle w:val="BodyText"/>
        <w:spacing w:before="10"/>
        <w:rPr>
          <w:sz w:val="20"/>
        </w:rPr>
      </w:pPr>
    </w:p>
    <w:p w:rsidR="00A16E7F" w:rsidRDefault="00A16E7F" w:rsidP="00A16E7F">
      <w:pPr>
        <w:pStyle w:val="Heading3"/>
        <w:numPr>
          <w:ilvl w:val="1"/>
          <w:numId w:val="9"/>
        </w:numPr>
        <w:tabs>
          <w:tab w:val="left" w:pos="623"/>
        </w:tabs>
        <w:ind w:hanging="405"/>
      </w:pPr>
      <w:bookmarkStart w:id="18" w:name="_bookmark20"/>
      <w:bookmarkEnd w:id="18"/>
      <w:r>
        <w:t>Harassment</w:t>
      </w:r>
      <w:r>
        <w:rPr>
          <w:spacing w:val="-6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bullying</w:t>
      </w:r>
    </w:p>
    <w:p w:rsidR="00A16E7F" w:rsidRDefault="00A16E7F" w:rsidP="00A16E7F">
      <w:pPr>
        <w:pStyle w:val="BodyText"/>
        <w:spacing w:before="60"/>
        <w:ind w:left="218" w:right="2040"/>
      </w:pPr>
      <w:r>
        <w:t>The schools’ work around personal and social education will help build a school</w:t>
      </w:r>
      <w:r>
        <w:rPr>
          <w:spacing w:val="-64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understands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enjoys</w:t>
      </w:r>
      <w:r>
        <w:rPr>
          <w:spacing w:val="-1"/>
        </w:rPr>
        <w:t xml:space="preserve"> </w:t>
      </w:r>
      <w:r>
        <w:t>equality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diversity.</w:t>
      </w:r>
    </w:p>
    <w:p w:rsidR="00A16E7F" w:rsidRDefault="00A16E7F" w:rsidP="00A16E7F">
      <w:pPr>
        <w:pStyle w:val="BodyText"/>
      </w:pPr>
    </w:p>
    <w:p w:rsidR="00A16E7F" w:rsidRDefault="00A16E7F" w:rsidP="00A16E7F">
      <w:pPr>
        <w:pStyle w:val="BodyText"/>
        <w:ind w:left="218" w:right="1554"/>
      </w:pPr>
      <w:r>
        <w:t>The Equality Act 2010 protects people from harassment. Harassment is unwanted</w:t>
      </w:r>
      <w:r>
        <w:rPr>
          <w:spacing w:val="1"/>
        </w:rPr>
        <w:t xml:space="preserve"> </w:t>
      </w:r>
      <w:r>
        <w:t>behaviour that has the purpose or effect of violating a person's dignity or creating an</w:t>
      </w:r>
      <w:r>
        <w:rPr>
          <w:spacing w:val="-64"/>
        </w:rPr>
        <w:t xml:space="preserve"> </w:t>
      </w:r>
      <w:r>
        <w:t>intimidating,</w:t>
      </w:r>
      <w:r>
        <w:rPr>
          <w:spacing w:val="-4"/>
        </w:rPr>
        <w:t xml:space="preserve"> </w:t>
      </w:r>
      <w:r>
        <w:t>hostile,</w:t>
      </w:r>
      <w:r>
        <w:rPr>
          <w:spacing w:val="-4"/>
        </w:rPr>
        <w:t xml:space="preserve"> </w:t>
      </w:r>
      <w:r>
        <w:t>degrading,</w:t>
      </w:r>
      <w:r>
        <w:rPr>
          <w:spacing w:val="-3"/>
        </w:rPr>
        <w:t xml:space="preserve"> </w:t>
      </w:r>
      <w:r>
        <w:t>humiliating</w:t>
      </w:r>
      <w:r>
        <w:rPr>
          <w:spacing w:val="-4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offensive</w:t>
      </w:r>
      <w:r>
        <w:rPr>
          <w:spacing w:val="-3"/>
        </w:rPr>
        <w:t xml:space="preserve"> </w:t>
      </w:r>
      <w:r>
        <w:t>environment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person.</w:t>
      </w:r>
    </w:p>
    <w:p w:rsidR="00A16E7F" w:rsidRDefault="00A16E7F" w:rsidP="00A16E7F">
      <w:pPr>
        <w:pStyle w:val="BodyText"/>
        <w:spacing w:before="5"/>
      </w:pPr>
    </w:p>
    <w:p w:rsidR="00A16E7F" w:rsidRDefault="00A16E7F" w:rsidP="00A16E7F">
      <w:pPr>
        <w:pStyle w:val="BodyText"/>
        <w:spacing w:before="1"/>
        <w:ind w:left="218" w:right="1587"/>
      </w:pPr>
      <w:r>
        <w:t>The school has responsibility to protect pupils, prospective pupils, former pupils,</w:t>
      </w:r>
      <w:r>
        <w:rPr>
          <w:spacing w:val="1"/>
        </w:rPr>
        <w:t xml:space="preserve"> </w:t>
      </w:r>
      <w:r>
        <w:t>employees etc. from harassment. The school will be pro-active on protecting people</w:t>
      </w:r>
      <w:r>
        <w:rPr>
          <w:spacing w:val="-64"/>
        </w:rPr>
        <w:t xml:space="preserve"> </w:t>
      </w:r>
      <w:r>
        <w:t>by raising awareness, training teachers and pupils, encouraging people to report</w:t>
      </w:r>
      <w:r>
        <w:rPr>
          <w:spacing w:val="1"/>
        </w:rPr>
        <w:t xml:space="preserve"> </w:t>
      </w:r>
      <w:r>
        <w:t>harassment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will deal</w:t>
      </w:r>
      <w:r>
        <w:rPr>
          <w:spacing w:val="-2"/>
        </w:rPr>
        <w:t xml:space="preserve"> </w:t>
      </w:r>
      <w:r>
        <w:t>with problems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arise.</w:t>
      </w:r>
    </w:p>
    <w:p w:rsidR="00A16E7F" w:rsidRDefault="00A16E7F" w:rsidP="00A16E7F">
      <w:pPr>
        <w:pStyle w:val="BodyText"/>
        <w:spacing w:before="2"/>
      </w:pPr>
    </w:p>
    <w:p w:rsidR="00A16E7F" w:rsidRDefault="00A16E7F" w:rsidP="00A16E7F">
      <w:pPr>
        <w:ind w:left="218" w:right="2081"/>
        <w:rPr>
          <w:sz w:val="24"/>
        </w:rPr>
      </w:pPr>
      <w:r>
        <w:rPr>
          <w:sz w:val="24"/>
        </w:rPr>
        <w:t xml:space="preserve">Harassment now includes </w:t>
      </w:r>
      <w:r>
        <w:rPr>
          <w:b/>
          <w:sz w:val="24"/>
        </w:rPr>
        <w:t xml:space="preserve">harassment based on association </w:t>
      </w:r>
      <w:r>
        <w:rPr>
          <w:sz w:val="24"/>
        </w:rPr>
        <w:t>i.e. a friend of a</w:t>
      </w:r>
      <w:r>
        <w:rPr>
          <w:spacing w:val="-64"/>
          <w:sz w:val="24"/>
        </w:rPr>
        <w:t xml:space="preserve"> </w:t>
      </w:r>
      <w:r>
        <w:rPr>
          <w:sz w:val="24"/>
        </w:rPr>
        <w:t>disabled</w:t>
      </w:r>
      <w:r>
        <w:rPr>
          <w:spacing w:val="-3"/>
          <w:sz w:val="24"/>
        </w:rPr>
        <w:t xml:space="preserve"> </w:t>
      </w:r>
      <w:r>
        <w:rPr>
          <w:sz w:val="24"/>
        </w:rPr>
        <w:t>person,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perception </w:t>
      </w:r>
      <w:r>
        <w:rPr>
          <w:sz w:val="24"/>
        </w:rPr>
        <w:t>i.e.</w:t>
      </w:r>
      <w:r>
        <w:rPr>
          <w:spacing w:val="-4"/>
          <w:sz w:val="24"/>
        </w:rPr>
        <w:t xml:space="preserve"> </w:t>
      </w:r>
      <w:r>
        <w:rPr>
          <w:sz w:val="24"/>
        </w:rPr>
        <w:t>mistakenly</w:t>
      </w:r>
      <w:r>
        <w:rPr>
          <w:spacing w:val="-4"/>
          <w:sz w:val="24"/>
        </w:rPr>
        <w:t xml:space="preserve"> </w:t>
      </w:r>
      <w:r>
        <w:rPr>
          <w:sz w:val="24"/>
        </w:rPr>
        <w:t>believed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Muslim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</w:p>
    <w:p w:rsidR="00A16E7F" w:rsidRDefault="00A16E7F" w:rsidP="00A16E7F">
      <w:pPr>
        <w:pStyle w:val="BodyText"/>
      </w:pPr>
    </w:p>
    <w:p w:rsidR="00A16E7F" w:rsidRDefault="00A16E7F" w:rsidP="00A16E7F">
      <w:pPr>
        <w:pStyle w:val="BodyText"/>
        <w:ind w:left="218" w:right="1467"/>
      </w:pPr>
      <w:r>
        <w:t>Where</w:t>
      </w:r>
      <w:r>
        <w:rPr>
          <w:spacing w:val="-5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instances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bullying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associated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deal</w:t>
      </w:r>
      <w:r>
        <w:rPr>
          <w:spacing w:val="-64"/>
        </w:rPr>
        <w:t xml:space="preserve"> </w:t>
      </w:r>
      <w:r>
        <w:t>with instances promptly and sensitively.</w:t>
      </w:r>
      <w:r>
        <w:rPr>
          <w:spacing w:val="1"/>
        </w:rPr>
        <w:t xml:space="preserve"> </w:t>
      </w:r>
      <w:r>
        <w:t>We recognise that instances that are</w:t>
      </w:r>
      <w:r>
        <w:rPr>
          <w:spacing w:val="1"/>
        </w:rPr>
        <w:t xml:space="preserve"> </w:t>
      </w:r>
      <w:r>
        <w:t>motivated by prejudice against people of a particular characteristic, or bullying that</w:t>
      </w:r>
      <w:r>
        <w:rPr>
          <w:spacing w:val="1"/>
        </w:rPr>
        <w:t xml:space="preserve"> </w:t>
      </w:r>
      <w:r>
        <w:t>affects one group of people in particular, has a greater negative effect, both for the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involved and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school</w:t>
      </w:r>
      <w:r>
        <w:rPr>
          <w:spacing w:val="-1"/>
        </w:rPr>
        <w:t xml:space="preserve"> </w:t>
      </w:r>
      <w:r>
        <w:t>community.</w:t>
      </w:r>
    </w:p>
    <w:p w:rsidR="00A16E7F" w:rsidRDefault="00A16E7F" w:rsidP="00A16E7F">
      <w:pPr>
        <w:pStyle w:val="BodyText"/>
        <w:spacing w:before="10"/>
        <w:rPr>
          <w:sz w:val="20"/>
        </w:rPr>
      </w:pPr>
    </w:p>
    <w:p w:rsidR="00A16E7F" w:rsidRDefault="00A16E7F" w:rsidP="00A16E7F">
      <w:pPr>
        <w:pStyle w:val="Heading3"/>
        <w:numPr>
          <w:ilvl w:val="1"/>
          <w:numId w:val="9"/>
        </w:numPr>
        <w:tabs>
          <w:tab w:val="left" w:pos="623"/>
        </w:tabs>
        <w:spacing w:before="1"/>
        <w:ind w:hanging="405"/>
      </w:pPr>
      <w:bookmarkStart w:id="19" w:name="_bookmark21"/>
      <w:bookmarkEnd w:id="19"/>
      <w:r>
        <w:t>Victimisation</w:t>
      </w:r>
    </w:p>
    <w:p w:rsidR="00A16E7F" w:rsidRDefault="00A16E7F" w:rsidP="00A16E7F">
      <w:pPr>
        <w:pStyle w:val="BodyText"/>
        <w:spacing w:before="60"/>
        <w:ind w:left="218" w:right="1440"/>
      </w:pPr>
      <w:r>
        <w:t>The Equality Act 2010 protects people from victimisation on the grounds of any of the</w:t>
      </w:r>
      <w:r>
        <w:rPr>
          <w:spacing w:val="-64"/>
        </w:rPr>
        <w:t xml:space="preserve"> </w:t>
      </w:r>
      <w:r>
        <w:t>protected characteristics. Victimisation is when a person subjects another person to</w:t>
      </w:r>
      <w:r>
        <w:rPr>
          <w:spacing w:val="1"/>
        </w:rPr>
        <w:t xml:space="preserve"> </w:t>
      </w:r>
      <w:r>
        <w:t>detriment</w:t>
      </w:r>
      <w:r>
        <w:rPr>
          <w:spacing w:val="-3"/>
        </w:rPr>
        <w:t xml:space="preserve"> </w:t>
      </w:r>
      <w:r>
        <w:t>because</w:t>
      </w:r>
      <w:r>
        <w:rPr>
          <w:spacing w:val="-3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have</w:t>
      </w:r>
      <w:r>
        <w:rPr>
          <w:spacing w:val="3"/>
        </w:rPr>
        <w:t xml:space="preserve"> </w:t>
      </w:r>
      <w:r>
        <w:t>done,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believed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do,</w:t>
      </w:r>
      <w:r>
        <w:rPr>
          <w:spacing w:val="-1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‘protected</w:t>
      </w:r>
      <w:r>
        <w:rPr>
          <w:spacing w:val="-3"/>
        </w:rPr>
        <w:t xml:space="preserve"> </w:t>
      </w:r>
      <w:r>
        <w:t>act.’</w:t>
      </w:r>
    </w:p>
    <w:p w:rsidR="00A16E7F" w:rsidRDefault="00A16E7F" w:rsidP="00A16E7F">
      <w:pPr>
        <w:pStyle w:val="BodyText"/>
      </w:pPr>
    </w:p>
    <w:p w:rsidR="00A16E7F" w:rsidRDefault="00A16E7F" w:rsidP="00A16E7F">
      <w:pPr>
        <w:pStyle w:val="BodyText"/>
        <w:ind w:left="218" w:right="1492"/>
      </w:pPr>
      <w:r>
        <w:t>A ‘protected act’ are acts that include giving information or evidence under the</w:t>
      </w:r>
      <w:r>
        <w:rPr>
          <w:spacing w:val="1"/>
        </w:rPr>
        <w:t xml:space="preserve"> </w:t>
      </w:r>
      <w:r>
        <w:t>Equality Act 2010, bringing proceedings, or making an allegation in relation to the</w:t>
      </w:r>
      <w:r>
        <w:rPr>
          <w:spacing w:val="1"/>
        </w:rPr>
        <w:t xml:space="preserve"> </w:t>
      </w:r>
      <w:r>
        <w:t>Act, as long as they have done so in good faith - that is they thought they were being</w:t>
      </w:r>
      <w:r>
        <w:rPr>
          <w:spacing w:val="-64"/>
        </w:rPr>
        <w:t xml:space="preserve"> </w:t>
      </w:r>
      <w:r>
        <w:t>honest.</w:t>
      </w:r>
    </w:p>
    <w:p w:rsidR="00A16E7F" w:rsidRDefault="00A16E7F" w:rsidP="00A16E7F">
      <w:pPr>
        <w:pStyle w:val="BodyText"/>
        <w:spacing w:before="10"/>
        <w:rPr>
          <w:sz w:val="20"/>
        </w:rPr>
      </w:pPr>
    </w:p>
    <w:p w:rsidR="00A16E7F" w:rsidRDefault="00A16E7F" w:rsidP="00A16E7F">
      <w:pPr>
        <w:pStyle w:val="Heading3"/>
        <w:numPr>
          <w:ilvl w:val="1"/>
          <w:numId w:val="9"/>
        </w:numPr>
        <w:tabs>
          <w:tab w:val="left" w:pos="622"/>
        </w:tabs>
        <w:ind w:left="621"/>
      </w:pPr>
      <w:bookmarkStart w:id="20" w:name="_bookmark22"/>
      <w:bookmarkEnd w:id="20"/>
      <w:r>
        <w:t>Discrimination</w:t>
      </w:r>
    </w:p>
    <w:p w:rsidR="00A16E7F" w:rsidRDefault="00A16E7F" w:rsidP="00A16E7F">
      <w:pPr>
        <w:pStyle w:val="BodyText"/>
        <w:spacing w:before="60"/>
        <w:ind w:left="218" w:right="1457"/>
      </w:pPr>
      <w:r>
        <w:t>Name calling, physical attacks, threats, the spreading of false rumours in person and</w:t>
      </w:r>
      <w:r>
        <w:rPr>
          <w:spacing w:val="-64"/>
        </w:rPr>
        <w:t xml:space="preserve"> </w:t>
      </w:r>
      <w:r>
        <w:t>on-line are all made more serious where a person is victimised for who they are. We</w:t>
      </w:r>
      <w:r>
        <w:rPr>
          <w:spacing w:val="1"/>
        </w:rPr>
        <w:t xml:space="preserve"> </w:t>
      </w:r>
      <w:r>
        <w:t>know that discrimination and prejudice are particularly damaging to the individual and</w:t>
      </w:r>
      <w:r>
        <w:rPr>
          <w:spacing w:val="-64"/>
        </w:rPr>
        <w:t xml:space="preserve"> </w:t>
      </w:r>
      <w:r>
        <w:t>to family, friends and the school community. The schools will take incidents of</w:t>
      </w:r>
      <w:r>
        <w:rPr>
          <w:spacing w:val="1"/>
        </w:rPr>
        <w:t xml:space="preserve"> </w:t>
      </w:r>
      <w:r>
        <w:t>discrimination</w:t>
      </w:r>
      <w:r>
        <w:rPr>
          <w:spacing w:val="-3"/>
        </w:rPr>
        <w:t xml:space="preserve"> </w:t>
      </w:r>
      <w:r>
        <w:t>seriously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sensitively.</w:t>
      </w:r>
      <w:r>
        <w:rPr>
          <w:spacing w:val="1"/>
        </w:rPr>
        <w:t xml:space="preserve"> </w:t>
      </w:r>
      <w:r>
        <w:t>False</w:t>
      </w:r>
      <w:r>
        <w:rPr>
          <w:spacing w:val="-2"/>
        </w:rPr>
        <w:t xml:space="preserve"> </w:t>
      </w:r>
      <w:r>
        <w:t>allegations</w:t>
      </w:r>
      <w:r>
        <w:rPr>
          <w:spacing w:val="-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seriously.</w:t>
      </w:r>
    </w:p>
    <w:p w:rsidR="00A16E7F" w:rsidRDefault="00A16E7F" w:rsidP="00A16E7F">
      <w:pPr>
        <w:pStyle w:val="BodyText"/>
      </w:pPr>
    </w:p>
    <w:p w:rsidR="007111B3" w:rsidRDefault="00A16E7F" w:rsidP="007111B3">
      <w:pPr>
        <w:pStyle w:val="BodyText"/>
        <w:spacing w:before="1"/>
        <w:ind w:left="218" w:right="1467"/>
      </w:pPr>
      <w:r>
        <w:t>We will take an active role where discrimination is identified and it involves our</w:t>
      </w:r>
      <w:r>
        <w:rPr>
          <w:spacing w:val="1"/>
        </w:rPr>
        <w:t xml:space="preserve"> </w:t>
      </w:r>
      <w:r>
        <w:t>employees, pupils or premises. Incidents ‘on the way home’ or ‘outside school’</w:t>
      </w:r>
      <w:r>
        <w:rPr>
          <w:spacing w:val="1"/>
        </w:rPr>
        <w:t xml:space="preserve"> </w:t>
      </w:r>
      <w:r>
        <w:t>negatively affect our pupils as much as incidents in school and we will tackle it where</w:t>
      </w:r>
      <w:r>
        <w:rPr>
          <w:spacing w:val="-64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known.</w:t>
      </w:r>
    </w:p>
    <w:p w:rsidR="007111B3" w:rsidRDefault="007111B3" w:rsidP="007111B3"/>
    <w:p w:rsidR="00A16E7F" w:rsidRPr="007111B3" w:rsidRDefault="007111B3" w:rsidP="007111B3">
      <w:pPr>
        <w:pStyle w:val="BodyText"/>
        <w:spacing w:before="92"/>
        <w:ind w:left="142" w:right="1453"/>
        <w:sectPr w:rsidR="00A16E7F" w:rsidRPr="007111B3" w:rsidSect="007111B3">
          <w:pgSz w:w="11910" w:h="16840"/>
          <w:pgMar w:top="1320" w:right="0" w:bottom="567" w:left="1276" w:header="0" w:footer="778" w:gutter="0"/>
          <w:cols w:space="720"/>
        </w:sectPr>
      </w:pPr>
      <w:r>
        <w:t>Discrimination involving adults are treated differently to those involving children and</w:t>
      </w:r>
      <w:r>
        <w:rPr>
          <w:spacing w:val="1"/>
        </w:rPr>
        <w:t xml:space="preserve"> </w:t>
      </w:r>
      <w:r>
        <w:t>young people. All adults are fully responsible for their actions. Children and young</w:t>
      </w:r>
      <w:r>
        <w:rPr>
          <w:spacing w:val="1"/>
        </w:rPr>
        <w:t xml:space="preserve"> </w:t>
      </w:r>
      <w:r>
        <w:t>people may need support and education in matters to do with prejudice and</w:t>
      </w:r>
      <w:r>
        <w:rPr>
          <w:spacing w:val="1"/>
        </w:rPr>
        <w:t xml:space="preserve"> </w:t>
      </w:r>
      <w:r>
        <w:t>discrimination and as such we will try to find solutions that involve the whole group</w:t>
      </w:r>
      <w:r>
        <w:rPr>
          <w:spacing w:val="1"/>
        </w:rPr>
        <w:t xml:space="preserve"> </w:t>
      </w:r>
      <w:r>
        <w:t>and avoid criminalising individuals because of their actions. We will work will partners</w:t>
      </w:r>
      <w:r>
        <w:rPr>
          <w:spacing w:val="-6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find</w:t>
      </w:r>
      <w:r>
        <w:rPr>
          <w:spacing w:val="3"/>
        </w:rPr>
        <w:t xml:space="preserve"> </w:t>
      </w:r>
      <w:r>
        <w:t>solutions.</w:t>
      </w:r>
    </w:p>
    <w:p w:rsidR="00A16E7F" w:rsidRPr="0023362E" w:rsidRDefault="00A16E7F" w:rsidP="00A16E7F">
      <w:pPr>
        <w:pStyle w:val="BodyText"/>
        <w:spacing w:before="11"/>
        <w:rPr>
          <w:b/>
        </w:rPr>
      </w:pPr>
    </w:p>
    <w:p w:rsidR="00A16E7F" w:rsidRPr="0023362E" w:rsidRDefault="00A16E7F" w:rsidP="0023362E">
      <w:pPr>
        <w:pStyle w:val="Heading1"/>
        <w:keepNext w:val="0"/>
        <w:keepLines w:val="0"/>
        <w:numPr>
          <w:ilvl w:val="0"/>
          <w:numId w:val="8"/>
        </w:numPr>
        <w:tabs>
          <w:tab w:val="left" w:pos="426"/>
        </w:tabs>
        <w:spacing w:before="0"/>
        <w:ind w:hanging="721"/>
        <w:rPr>
          <w:rFonts w:ascii="Arial" w:hAnsi="Arial" w:cs="Arial"/>
          <w:b/>
          <w:color w:val="auto"/>
          <w:sz w:val="24"/>
          <w:szCs w:val="24"/>
        </w:rPr>
      </w:pPr>
      <w:bookmarkStart w:id="21" w:name="_bookmark23"/>
      <w:bookmarkEnd w:id="21"/>
      <w:r w:rsidRPr="0023362E">
        <w:rPr>
          <w:rFonts w:ascii="Arial" w:hAnsi="Arial" w:cs="Arial"/>
          <w:b/>
          <w:color w:val="auto"/>
          <w:sz w:val="24"/>
          <w:szCs w:val="24"/>
        </w:rPr>
        <w:t>Performance/</w:t>
      </w:r>
      <w:r w:rsidRPr="0023362E">
        <w:rPr>
          <w:rFonts w:ascii="Arial" w:hAnsi="Arial" w:cs="Arial"/>
          <w:b/>
          <w:color w:val="auto"/>
          <w:spacing w:val="-2"/>
          <w:sz w:val="24"/>
          <w:szCs w:val="24"/>
        </w:rPr>
        <w:t xml:space="preserve"> </w:t>
      </w:r>
      <w:r w:rsidRPr="0023362E">
        <w:rPr>
          <w:rFonts w:ascii="Arial" w:hAnsi="Arial" w:cs="Arial"/>
          <w:b/>
          <w:color w:val="auto"/>
          <w:sz w:val="24"/>
          <w:szCs w:val="24"/>
        </w:rPr>
        <w:t>standards</w:t>
      </w:r>
      <w:r w:rsidRPr="0023362E">
        <w:rPr>
          <w:rFonts w:ascii="Arial" w:hAnsi="Arial" w:cs="Arial"/>
          <w:b/>
          <w:color w:val="auto"/>
          <w:spacing w:val="-1"/>
          <w:sz w:val="24"/>
          <w:szCs w:val="24"/>
        </w:rPr>
        <w:t xml:space="preserve"> </w:t>
      </w:r>
      <w:r w:rsidRPr="0023362E">
        <w:rPr>
          <w:rFonts w:ascii="Arial" w:hAnsi="Arial" w:cs="Arial"/>
          <w:b/>
          <w:color w:val="auto"/>
          <w:sz w:val="24"/>
          <w:szCs w:val="24"/>
        </w:rPr>
        <w:t>-</w:t>
      </w:r>
      <w:r w:rsidRPr="0023362E">
        <w:rPr>
          <w:rFonts w:ascii="Arial" w:hAnsi="Arial" w:cs="Arial"/>
          <w:b/>
          <w:color w:val="auto"/>
          <w:spacing w:val="-2"/>
          <w:sz w:val="24"/>
          <w:szCs w:val="24"/>
        </w:rPr>
        <w:t xml:space="preserve"> </w:t>
      </w:r>
      <w:r w:rsidRPr="0023362E">
        <w:rPr>
          <w:rFonts w:ascii="Arial" w:hAnsi="Arial" w:cs="Arial"/>
          <w:b/>
          <w:color w:val="auto"/>
          <w:sz w:val="24"/>
          <w:szCs w:val="24"/>
        </w:rPr>
        <w:t>how</w:t>
      </w:r>
      <w:r w:rsidRPr="0023362E">
        <w:rPr>
          <w:rFonts w:ascii="Arial" w:hAnsi="Arial" w:cs="Arial"/>
          <w:b/>
          <w:color w:val="auto"/>
          <w:spacing w:val="-2"/>
          <w:sz w:val="24"/>
          <w:szCs w:val="24"/>
        </w:rPr>
        <w:t xml:space="preserve"> </w:t>
      </w:r>
      <w:r w:rsidRPr="0023362E">
        <w:rPr>
          <w:rFonts w:ascii="Arial" w:hAnsi="Arial" w:cs="Arial"/>
          <w:b/>
          <w:color w:val="auto"/>
          <w:sz w:val="24"/>
          <w:szCs w:val="24"/>
        </w:rPr>
        <w:t>we</w:t>
      </w:r>
      <w:r w:rsidRPr="0023362E">
        <w:rPr>
          <w:rFonts w:ascii="Arial" w:hAnsi="Arial" w:cs="Arial"/>
          <w:b/>
          <w:color w:val="auto"/>
          <w:spacing w:val="-5"/>
          <w:sz w:val="24"/>
          <w:szCs w:val="24"/>
        </w:rPr>
        <w:t xml:space="preserve"> </w:t>
      </w:r>
      <w:r w:rsidRPr="0023362E">
        <w:rPr>
          <w:rFonts w:ascii="Arial" w:hAnsi="Arial" w:cs="Arial"/>
          <w:b/>
          <w:color w:val="auto"/>
          <w:sz w:val="24"/>
          <w:szCs w:val="24"/>
        </w:rPr>
        <w:t>deliver</w:t>
      </w:r>
      <w:r w:rsidRPr="0023362E">
        <w:rPr>
          <w:rFonts w:ascii="Arial" w:hAnsi="Arial" w:cs="Arial"/>
          <w:b/>
          <w:color w:val="auto"/>
          <w:spacing w:val="-3"/>
          <w:sz w:val="24"/>
          <w:szCs w:val="24"/>
        </w:rPr>
        <w:t xml:space="preserve"> </w:t>
      </w:r>
      <w:r w:rsidRPr="0023362E">
        <w:rPr>
          <w:rFonts w:ascii="Arial" w:hAnsi="Arial" w:cs="Arial"/>
          <w:b/>
          <w:color w:val="auto"/>
          <w:sz w:val="24"/>
          <w:szCs w:val="24"/>
        </w:rPr>
        <w:t>the</w:t>
      </w:r>
      <w:r w:rsidRPr="0023362E">
        <w:rPr>
          <w:rFonts w:ascii="Arial" w:hAnsi="Arial" w:cs="Arial"/>
          <w:b/>
          <w:color w:val="auto"/>
          <w:spacing w:val="-1"/>
          <w:sz w:val="24"/>
          <w:szCs w:val="24"/>
        </w:rPr>
        <w:t xml:space="preserve"> </w:t>
      </w:r>
      <w:r w:rsidRPr="0023362E">
        <w:rPr>
          <w:rFonts w:ascii="Arial" w:hAnsi="Arial" w:cs="Arial"/>
          <w:b/>
          <w:color w:val="auto"/>
          <w:sz w:val="24"/>
          <w:szCs w:val="24"/>
        </w:rPr>
        <w:t>policy</w:t>
      </w:r>
    </w:p>
    <w:p w:rsidR="00A16E7F" w:rsidRDefault="00A16E7F" w:rsidP="00A16E7F">
      <w:pPr>
        <w:pStyle w:val="Heading3"/>
        <w:numPr>
          <w:ilvl w:val="1"/>
          <w:numId w:val="8"/>
        </w:numPr>
        <w:tabs>
          <w:tab w:val="left" w:pos="623"/>
        </w:tabs>
        <w:spacing w:before="239"/>
        <w:ind w:left="622" w:hanging="405"/>
      </w:pPr>
      <w:bookmarkStart w:id="22" w:name="_bookmark24"/>
      <w:bookmarkEnd w:id="22"/>
      <w:r>
        <w:t>Leadership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Management</w:t>
      </w:r>
    </w:p>
    <w:p w:rsidR="00A16E7F" w:rsidRDefault="00A16E7F" w:rsidP="007111B3">
      <w:pPr>
        <w:pStyle w:val="BodyText"/>
        <w:spacing w:before="60"/>
        <w:ind w:left="218" w:right="1586"/>
      </w:pPr>
      <w:r>
        <w:t>The governing body is responsible for ensuring that the schools fulfil legal equalities</w:t>
      </w:r>
      <w:r>
        <w:rPr>
          <w:spacing w:val="-64"/>
        </w:rPr>
        <w:t xml:space="preserve"> </w:t>
      </w:r>
      <w:r>
        <w:t xml:space="preserve">responsibilities. </w:t>
      </w:r>
    </w:p>
    <w:p w:rsidR="00A16E7F" w:rsidRDefault="00A16E7F" w:rsidP="00A16E7F">
      <w:pPr>
        <w:pStyle w:val="BodyText"/>
        <w:spacing w:before="11"/>
        <w:rPr>
          <w:sz w:val="21"/>
        </w:rPr>
      </w:pPr>
    </w:p>
    <w:p w:rsidR="00A16E7F" w:rsidRDefault="00A16E7F" w:rsidP="00A16E7F">
      <w:pPr>
        <w:pStyle w:val="BodyText"/>
        <w:ind w:left="218" w:right="1427"/>
      </w:pPr>
      <w:r>
        <w:t>The named persons with responsibility for dealing with reported incidents of</w:t>
      </w:r>
      <w:r>
        <w:rPr>
          <w:spacing w:val="1"/>
        </w:rPr>
        <w:t xml:space="preserve"> </w:t>
      </w:r>
      <w:r>
        <w:t xml:space="preserve">discrimination or bullying are </w:t>
      </w:r>
      <w:r w:rsidR="007111B3">
        <w:t xml:space="preserve">the </w:t>
      </w:r>
      <w:r>
        <w:t>headteacher</w:t>
      </w:r>
      <w:r w:rsidR="007111B3">
        <w:t xml:space="preserve"> and </w:t>
      </w:r>
      <w:r>
        <w:t>deputy Headteacher</w:t>
      </w:r>
      <w:r w:rsidR="007111B3">
        <w:t xml:space="preserve">s. </w:t>
      </w:r>
      <w:r>
        <w:t>The</w:t>
      </w:r>
      <w:r>
        <w:rPr>
          <w:spacing w:val="1"/>
        </w:rPr>
        <w:t xml:space="preserve"> </w:t>
      </w:r>
      <w:r>
        <w:t>schools will make sure that all incidents of discrimination relating to either school, its</w:t>
      </w:r>
      <w:r>
        <w:rPr>
          <w:spacing w:val="1"/>
        </w:rPr>
        <w:t xml:space="preserve"> </w:t>
      </w:r>
      <w:r>
        <w:t>pupils and staff are reported and recorded</w:t>
      </w:r>
      <w:r w:rsidR="007111B3">
        <w:t xml:space="preserve"> on </w:t>
      </w:r>
      <w:proofErr w:type="spellStart"/>
      <w:r w:rsidR="007111B3">
        <w:t>myconcern</w:t>
      </w:r>
      <w:proofErr w:type="spellEnd"/>
      <w:r>
        <w:t>. The register will be shared</w:t>
      </w:r>
      <w:r>
        <w:rPr>
          <w:spacing w:val="1"/>
        </w:rPr>
        <w:t xml:space="preserve"> </w:t>
      </w:r>
      <w:r>
        <w:t>with the local authority to help it plan anti-discrimination work. Neither the schools nor</w:t>
      </w:r>
      <w:r>
        <w:rPr>
          <w:spacing w:val="-6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authority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ever</w:t>
      </w:r>
      <w:r>
        <w:rPr>
          <w:spacing w:val="-1"/>
        </w:rPr>
        <w:t xml:space="preserve"> </w:t>
      </w:r>
      <w:r>
        <w:t>publicly</w:t>
      </w:r>
      <w:r>
        <w:rPr>
          <w:spacing w:val="-4"/>
        </w:rPr>
        <w:t xml:space="preserve"> </w:t>
      </w:r>
      <w:r>
        <w:t>identify</w:t>
      </w:r>
      <w:r>
        <w:rPr>
          <w:spacing w:val="-4"/>
        </w:rPr>
        <w:t xml:space="preserve"> </w:t>
      </w:r>
      <w:r>
        <w:t>individuals</w:t>
      </w:r>
      <w:r>
        <w:rPr>
          <w:spacing w:val="-3"/>
        </w:rPr>
        <w:t xml:space="preserve"> </w:t>
      </w:r>
      <w:r>
        <w:t>involved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incidents.</w:t>
      </w:r>
    </w:p>
    <w:p w:rsidR="00A16E7F" w:rsidRDefault="00A16E7F" w:rsidP="00A16E7F">
      <w:pPr>
        <w:pStyle w:val="BodyText"/>
      </w:pPr>
    </w:p>
    <w:p w:rsidR="00A16E7F" w:rsidRDefault="00A16E7F" w:rsidP="00A16E7F">
      <w:pPr>
        <w:pStyle w:val="BodyText"/>
        <w:spacing w:before="10"/>
        <w:rPr>
          <w:sz w:val="20"/>
        </w:rPr>
      </w:pPr>
    </w:p>
    <w:p w:rsidR="00A16E7F" w:rsidRDefault="00A16E7F" w:rsidP="00A16E7F">
      <w:pPr>
        <w:pStyle w:val="ListParagraph"/>
        <w:numPr>
          <w:ilvl w:val="1"/>
          <w:numId w:val="8"/>
        </w:numPr>
        <w:tabs>
          <w:tab w:val="left" w:pos="623"/>
        </w:tabs>
        <w:spacing w:before="1"/>
        <w:ind w:left="622" w:hanging="405"/>
        <w:rPr>
          <w:b/>
          <w:sz w:val="24"/>
        </w:rPr>
      </w:pPr>
      <w:bookmarkStart w:id="23" w:name="_bookmark25"/>
      <w:bookmarkEnd w:id="23"/>
      <w:r>
        <w:rPr>
          <w:b/>
          <w:sz w:val="24"/>
        </w:rPr>
        <w:t>Taking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decisions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Equality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Impact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Assessments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(EIA)</w:t>
      </w:r>
    </w:p>
    <w:p w:rsidR="00A16E7F" w:rsidRDefault="00A16E7F" w:rsidP="00A16E7F">
      <w:pPr>
        <w:pStyle w:val="BodyText"/>
        <w:spacing w:before="60"/>
        <w:ind w:left="218" w:right="2013"/>
      </w:pPr>
      <w:r>
        <w:t>The school uses two different tools to look at the potential equality impact of our</w:t>
      </w:r>
      <w:r>
        <w:rPr>
          <w:spacing w:val="-64"/>
        </w:rPr>
        <w:t xml:space="preserve"> </w:t>
      </w:r>
      <w:r>
        <w:t>actions.</w:t>
      </w:r>
    </w:p>
    <w:p w:rsidR="00A16E7F" w:rsidRDefault="00A16E7F" w:rsidP="00A16E7F">
      <w:pPr>
        <w:pStyle w:val="BodyText"/>
        <w:spacing w:before="11"/>
        <w:rPr>
          <w:sz w:val="23"/>
        </w:rPr>
      </w:pPr>
    </w:p>
    <w:p w:rsidR="00A16E7F" w:rsidRDefault="00A16E7F" w:rsidP="007111B3">
      <w:pPr>
        <w:pStyle w:val="BodyText"/>
        <w:ind w:left="218" w:right="1494"/>
      </w:pPr>
      <w:r>
        <w:t>Before introducing important new policies or measures the school carefully assesses</w:t>
      </w:r>
      <w:r>
        <w:rPr>
          <w:spacing w:val="-64"/>
        </w:rPr>
        <w:t xml:space="preserve"> </w:t>
      </w:r>
      <w:r>
        <w:t xml:space="preserve">the potential impact on equalities, positive or negative. </w:t>
      </w:r>
    </w:p>
    <w:p w:rsidR="007111B3" w:rsidRDefault="007111B3" w:rsidP="007111B3">
      <w:pPr>
        <w:pStyle w:val="BodyText"/>
        <w:ind w:left="218" w:right="1494"/>
      </w:pPr>
    </w:p>
    <w:p w:rsidR="00A16E7F" w:rsidRDefault="00A16E7F" w:rsidP="00A16E7F">
      <w:pPr>
        <w:pStyle w:val="BodyText"/>
        <w:ind w:left="218"/>
      </w:pPr>
      <w:r>
        <w:t>An</w:t>
      </w:r>
      <w:r>
        <w:rPr>
          <w:spacing w:val="-3"/>
        </w:rPr>
        <w:t xml:space="preserve"> </w:t>
      </w:r>
      <w:r>
        <w:t>Equality</w:t>
      </w:r>
      <w:r>
        <w:rPr>
          <w:spacing w:val="-5"/>
        </w:rPr>
        <w:t xml:space="preserve"> </w:t>
      </w:r>
      <w:r>
        <w:t>Impact</w:t>
      </w:r>
      <w:r>
        <w:rPr>
          <w:spacing w:val="-5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include:</w:t>
      </w:r>
    </w:p>
    <w:p w:rsidR="00A16E7F" w:rsidRDefault="00A16E7F" w:rsidP="00A16E7F">
      <w:pPr>
        <w:pStyle w:val="ListParagraph"/>
        <w:numPr>
          <w:ilvl w:val="2"/>
          <w:numId w:val="8"/>
        </w:numPr>
        <w:tabs>
          <w:tab w:val="left" w:pos="938"/>
          <w:tab w:val="left" w:pos="939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purpose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policy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practice</w:t>
      </w:r>
    </w:p>
    <w:p w:rsidR="00A16E7F" w:rsidRDefault="00A16E7F" w:rsidP="00A16E7F">
      <w:pPr>
        <w:pStyle w:val="ListParagraph"/>
        <w:numPr>
          <w:ilvl w:val="2"/>
          <w:numId w:val="8"/>
        </w:numPr>
        <w:tabs>
          <w:tab w:val="left" w:pos="938"/>
          <w:tab w:val="left" w:pos="939"/>
        </w:tabs>
        <w:spacing w:line="292" w:lineRule="exact"/>
        <w:ind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summary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steps</w:t>
      </w:r>
      <w:r>
        <w:rPr>
          <w:spacing w:val="-2"/>
          <w:sz w:val="24"/>
        </w:rPr>
        <w:t xml:space="preserve"> </w:t>
      </w:r>
      <w:r>
        <w:rPr>
          <w:sz w:val="24"/>
        </w:rPr>
        <w:t>taken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assessment</w:t>
      </w:r>
      <w:r>
        <w:rPr>
          <w:spacing w:val="2"/>
          <w:sz w:val="24"/>
        </w:rPr>
        <w:t xml:space="preserve"> </w:t>
      </w:r>
      <w:r>
        <w:rPr>
          <w:sz w:val="24"/>
        </w:rPr>
        <w:t>(engagement)</w:t>
      </w:r>
    </w:p>
    <w:p w:rsidR="00A16E7F" w:rsidRDefault="00A16E7F" w:rsidP="00A16E7F">
      <w:pPr>
        <w:pStyle w:val="ListParagraph"/>
        <w:numPr>
          <w:ilvl w:val="2"/>
          <w:numId w:val="8"/>
        </w:numPr>
        <w:tabs>
          <w:tab w:val="left" w:pos="938"/>
          <w:tab w:val="left" w:pos="939"/>
        </w:tabs>
        <w:spacing w:line="292" w:lineRule="exact"/>
        <w:ind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summary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3"/>
          <w:sz w:val="24"/>
        </w:rPr>
        <w:t xml:space="preserve"> </w:t>
      </w:r>
      <w:r>
        <w:rPr>
          <w:sz w:val="24"/>
        </w:rPr>
        <w:t>gathered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</w:p>
    <w:p w:rsidR="00A16E7F" w:rsidRDefault="00A16E7F" w:rsidP="00A16E7F">
      <w:pPr>
        <w:pStyle w:val="ListParagraph"/>
        <w:numPr>
          <w:ilvl w:val="2"/>
          <w:numId w:val="8"/>
        </w:numPr>
        <w:tabs>
          <w:tab w:val="left" w:pos="938"/>
          <w:tab w:val="left" w:pos="939"/>
        </w:tabs>
        <w:spacing w:line="293" w:lineRule="exact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result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assessment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</w:p>
    <w:p w:rsidR="00A16E7F" w:rsidRDefault="00A16E7F" w:rsidP="00A16E7F">
      <w:pPr>
        <w:pStyle w:val="ListParagraph"/>
        <w:numPr>
          <w:ilvl w:val="2"/>
          <w:numId w:val="8"/>
        </w:numPr>
        <w:tabs>
          <w:tab w:val="left" w:pos="938"/>
          <w:tab w:val="left" w:pos="939"/>
        </w:tabs>
        <w:spacing w:line="293" w:lineRule="exact"/>
        <w:ind w:hanging="361"/>
        <w:rPr>
          <w:sz w:val="24"/>
        </w:rPr>
      </w:pP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decision</w:t>
      </w:r>
      <w:r>
        <w:rPr>
          <w:spacing w:val="-1"/>
          <w:sz w:val="24"/>
        </w:rPr>
        <w:t xml:space="preserve"> </w:t>
      </w:r>
      <w:r>
        <w:rPr>
          <w:sz w:val="24"/>
        </w:rPr>
        <w:t>taken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relation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results.</w:t>
      </w:r>
    </w:p>
    <w:p w:rsidR="00A16E7F" w:rsidRDefault="00A16E7F" w:rsidP="00A16E7F">
      <w:pPr>
        <w:pStyle w:val="BodyText"/>
        <w:spacing w:before="1"/>
      </w:pPr>
    </w:p>
    <w:p w:rsidR="00A16E7F" w:rsidRDefault="00A16E7F" w:rsidP="00A16E7F">
      <w:pPr>
        <w:pStyle w:val="BodyText"/>
        <w:ind w:left="218" w:right="1587"/>
      </w:pPr>
      <w:r>
        <w:t>Whenever possible, a broad range of people including staff, parents, pupils and</w:t>
      </w:r>
      <w:r>
        <w:rPr>
          <w:spacing w:val="1"/>
        </w:rPr>
        <w:t xml:space="preserve"> </w:t>
      </w:r>
      <w:r>
        <w:t>others are involved in consultation on policy development. Any issues arising will be</w:t>
      </w:r>
      <w:r>
        <w:rPr>
          <w:spacing w:val="-64"/>
        </w:rPr>
        <w:t xml:space="preserve"> </w:t>
      </w:r>
      <w:r>
        <w:t>addressed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stakeholders</w:t>
      </w:r>
      <w:r>
        <w:rPr>
          <w:spacing w:val="-1"/>
        </w:rPr>
        <w:t xml:space="preserve"> </w:t>
      </w:r>
      <w:r>
        <w:t>informed of</w:t>
      </w:r>
      <w:r>
        <w:rPr>
          <w:spacing w:val="-1"/>
        </w:rPr>
        <w:t xml:space="preserve"> </w:t>
      </w:r>
      <w:r>
        <w:t>decisions and</w:t>
      </w:r>
      <w:r>
        <w:rPr>
          <w:spacing w:val="-1"/>
        </w:rPr>
        <w:t xml:space="preserve"> </w:t>
      </w:r>
      <w:r>
        <w:t>actions.</w:t>
      </w:r>
    </w:p>
    <w:p w:rsidR="00A16E7F" w:rsidRDefault="00A16E7F" w:rsidP="00A16E7F">
      <w:pPr>
        <w:pStyle w:val="BodyText"/>
        <w:rPr>
          <w:sz w:val="21"/>
        </w:rPr>
      </w:pPr>
      <w:bookmarkStart w:id="24" w:name="_bookmark26"/>
      <w:bookmarkStart w:id="25" w:name="_bookmark27"/>
      <w:bookmarkEnd w:id="24"/>
      <w:bookmarkEnd w:id="25"/>
    </w:p>
    <w:p w:rsidR="00A16E7F" w:rsidRPr="0023362E" w:rsidRDefault="00A16E7F" w:rsidP="0023362E">
      <w:pPr>
        <w:pStyle w:val="Heading1"/>
        <w:keepNext w:val="0"/>
        <w:keepLines w:val="0"/>
        <w:numPr>
          <w:ilvl w:val="0"/>
          <w:numId w:val="8"/>
        </w:numPr>
        <w:tabs>
          <w:tab w:val="left" w:pos="709"/>
        </w:tabs>
        <w:spacing w:before="0"/>
        <w:ind w:left="567" w:hanging="350"/>
        <w:rPr>
          <w:rFonts w:ascii="Arial" w:hAnsi="Arial" w:cs="Arial"/>
          <w:b/>
          <w:color w:val="auto"/>
          <w:sz w:val="24"/>
          <w:szCs w:val="24"/>
        </w:rPr>
      </w:pPr>
      <w:bookmarkStart w:id="26" w:name="_bookmark28"/>
      <w:bookmarkEnd w:id="26"/>
      <w:r w:rsidRPr="0023362E">
        <w:rPr>
          <w:rFonts w:ascii="Arial" w:hAnsi="Arial" w:cs="Arial"/>
          <w:b/>
          <w:color w:val="auto"/>
          <w:sz w:val="24"/>
          <w:szCs w:val="24"/>
        </w:rPr>
        <w:t>E</w:t>
      </w:r>
      <w:bookmarkStart w:id="27" w:name="_Hlk115788836"/>
      <w:r w:rsidRPr="0023362E">
        <w:rPr>
          <w:rFonts w:ascii="Arial" w:hAnsi="Arial" w:cs="Arial"/>
          <w:b/>
          <w:color w:val="auto"/>
          <w:sz w:val="24"/>
          <w:szCs w:val="24"/>
        </w:rPr>
        <w:t>mpl</w:t>
      </w:r>
      <w:bookmarkStart w:id="28" w:name="_Hlk115788851"/>
      <w:r w:rsidRPr="0023362E">
        <w:rPr>
          <w:rFonts w:ascii="Arial" w:hAnsi="Arial" w:cs="Arial"/>
          <w:b/>
          <w:color w:val="auto"/>
          <w:sz w:val="24"/>
          <w:szCs w:val="24"/>
        </w:rPr>
        <w:t>oyment</w:t>
      </w:r>
      <w:bookmarkEnd w:id="27"/>
      <w:bookmarkEnd w:id="28"/>
    </w:p>
    <w:p w:rsidR="00A16E7F" w:rsidRPr="00A16E7F" w:rsidRDefault="00A16E7F" w:rsidP="00A16E7F">
      <w:pPr>
        <w:pStyle w:val="Heading2"/>
        <w:keepNext w:val="0"/>
        <w:keepLines w:val="0"/>
        <w:numPr>
          <w:ilvl w:val="1"/>
          <w:numId w:val="8"/>
        </w:numPr>
        <w:tabs>
          <w:tab w:val="left" w:pos="651"/>
          <w:tab w:val="left" w:pos="709"/>
        </w:tabs>
        <w:spacing w:before="239"/>
        <w:ind w:hanging="433"/>
        <w:rPr>
          <w:rFonts w:ascii="Arial" w:hAnsi="Arial" w:cs="Arial"/>
          <w:b/>
          <w:color w:val="auto"/>
          <w:sz w:val="24"/>
          <w:szCs w:val="24"/>
        </w:rPr>
      </w:pPr>
      <w:bookmarkStart w:id="29" w:name="_bookmark29"/>
      <w:bookmarkEnd w:id="29"/>
      <w:r w:rsidRPr="00A16E7F">
        <w:rPr>
          <w:rFonts w:ascii="Arial" w:hAnsi="Arial" w:cs="Arial"/>
          <w:b/>
          <w:color w:val="auto"/>
          <w:sz w:val="24"/>
          <w:szCs w:val="24"/>
        </w:rPr>
        <w:t>Employment</w:t>
      </w:r>
    </w:p>
    <w:p w:rsidR="00A16E7F" w:rsidRPr="00A16E7F" w:rsidRDefault="00A16E7F" w:rsidP="00A16E7F">
      <w:pPr>
        <w:pStyle w:val="BodyText"/>
        <w:tabs>
          <w:tab w:val="left" w:pos="709"/>
        </w:tabs>
        <w:spacing w:before="61"/>
        <w:ind w:left="218" w:right="1461"/>
      </w:pPr>
      <w:r w:rsidRPr="00A16E7F">
        <w:t>The</w:t>
      </w:r>
      <w:r w:rsidRPr="00A16E7F">
        <w:rPr>
          <w:spacing w:val="2"/>
        </w:rPr>
        <w:t xml:space="preserve"> </w:t>
      </w:r>
      <w:r w:rsidRPr="00A16E7F">
        <w:t>schools</w:t>
      </w:r>
      <w:r w:rsidRPr="00A16E7F">
        <w:rPr>
          <w:spacing w:val="2"/>
        </w:rPr>
        <w:t xml:space="preserve"> </w:t>
      </w:r>
      <w:r w:rsidRPr="00A16E7F">
        <w:t>aim</w:t>
      </w:r>
      <w:r w:rsidRPr="00A16E7F">
        <w:rPr>
          <w:spacing w:val="4"/>
        </w:rPr>
        <w:t xml:space="preserve"> </w:t>
      </w:r>
      <w:r w:rsidRPr="00A16E7F">
        <w:t>to</w:t>
      </w:r>
      <w:r w:rsidRPr="00A16E7F">
        <w:rPr>
          <w:spacing w:val="1"/>
        </w:rPr>
        <w:t xml:space="preserve"> </w:t>
      </w:r>
      <w:r w:rsidRPr="00A16E7F">
        <w:t>be a fair employer</w:t>
      </w:r>
      <w:r w:rsidRPr="00A16E7F">
        <w:rPr>
          <w:spacing w:val="3"/>
        </w:rPr>
        <w:t xml:space="preserve"> </w:t>
      </w:r>
      <w:r w:rsidRPr="00A16E7F">
        <w:t>and promote</w:t>
      </w:r>
      <w:r w:rsidRPr="00A16E7F">
        <w:rPr>
          <w:spacing w:val="1"/>
        </w:rPr>
        <w:t xml:space="preserve"> </w:t>
      </w:r>
      <w:r w:rsidRPr="00A16E7F">
        <w:t>a</w:t>
      </w:r>
      <w:r w:rsidRPr="00A16E7F">
        <w:rPr>
          <w:spacing w:val="-1"/>
        </w:rPr>
        <w:t xml:space="preserve"> </w:t>
      </w:r>
      <w:r w:rsidRPr="00A16E7F">
        <w:t>friendly</w:t>
      </w:r>
      <w:r w:rsidRPr="00A16E7F">
        <w:rPr>
          <w:spacing w:val="1"/>
        </w:rPr>
        <w:t xml:space="preserve"> </w:t>
      </w:r>
      <w:r w:rsidRPr="00A16E7F">
        <w:t>working culture.</w:t>
      </w:r>
      <w:r w:rsidRPr="00A16E7F">
        <w:rPr>
          <w:spacing w:val="1"/>
        </w:rPr>
        <w:t xml:space="preserve"> </w:t>
      </w:r>
      <w:r w:rsidRPr="00A16E7F">
        <w:t>Without committed enthusiastic, skilled and empowered people the schools cannot</w:t>
      </w:r>
      <w:r w:rsidRPr="00A16E7F">
        <w:rPr>
          <w:spacing w:val="1"/>
        </w:rPr>
        <w:t xml:space="preserve"> </w:t>
      </w:r>
      <w:r w:rsidRPr="00A16E7F">
        <w:t>succeed. We’ll create a healthy, safe and supportive work environment where people</w:t>
      </w:r>
      <w:r w:rsidRPr="00A16E7F">
        <w:rPr>
          <w:spacing w:val="-64"/>
        </w:rPr>
        <w:t xml:space="preserve"> </w:t>
      </w:r>
      <w:r w:rsidRPr="00A16E7F">
        <w:t>are</w:t>
      </w:r>
      <w:r w:rsidRPr="00A16E7F">
        <w:rPr>
          <w:spacing w:val="-1"/>
        </w:rPr>
        <w:t xml:space="preserve"> </w:t>
      </w:r>
      <w:r w:rsidRPr="00A16E7F">
        <w:t>respected</w:t>
      </w:r>
      <w:r w:rsidRPr="00A16E7F">
        <w:rPr>
          <w:spacing w:val="-5"/>
        </w:rPr>
        <w:t xml:space="preserve"> </w:t>
      </w:r>
      <w:r w:rsidRPr="00A16E7F">
        <w:t>for who</w:t>
      </w:r>
      <w:r w:rsidRPr="00A16E7F">
        <w:rPr>
          <w:spacing w:val="-1"/>
        </w:rPr>
        <w:t xml:space="preserve"> </w:t>
      </w:r>
      <w:r w:rsidRPr="00A16E7F">
        <w:t>they</w:t>
      </w:r>
      <w:r w:rsidRPr="00A16E7F">
        <w:rPr>
          <w:spacing w:val="-3"/>
        </w:rPr>
        <w:t xml:space="preserve"> </w:t>
      </w:r>
      <w:r w:rsidRPr="00A16E7F">
        <w:t>are</w:t>
      </w:r>
      <w:r w:rsidRPr="00A16E7F">
        <w:rPr>
          <w:spacing w:val="2"/>
        </w:rPr>
        <w:t xml:space="preserve"> </w:t>
      </w:r>
      <w:r w:rsidRPr="00A16E7F">
        <w:t>and</w:t>
      </w:r>
      <w:r w:rsidRPr="00A16E7F">
        <w:rPr>
          <w:spacing w:val="1"/>
        </w:rPr>
        <w:t xml:space="preserve"> </w:t>
      </w:r>
      <w:r w:rsidRPr="00A16E7F">
        <w:t>employees can</w:t>
      </w:r>
      <w:r w:rsidRPr="00A16E7F">
        <w:rPr>
          <w:spacing w:val="-1"/>
        </w:rPr>
        <w:t xml:space="preserve"> </w:t>
      </w:r>
      <w:r w:rsidRPr="00A16E7F">
        <w:t>perform at</w:t>
      </w:r>
      <w:r w:rsidRPr="00A16E7F">
        <w:rPr>
          <w:spacing w:val="-2"/>
        </w:rPr>
        <w:t xml:space="preserve"> </w:t>
      </w:r>
      <w:r w:rsidRPr="00A16E7F">
        <w:t>their</w:t>
      </w:r>
      <w:r w:rsidRPr="00A16E7F">
        <w:rPr>
          <w:spacing w:val="-3"/>
        </w:rPr>
        <w:t xml:space="preserve"> </w:t>
      </w:r>
      <w:r w:rsidRPr="00A16E7F">
        <w:t>best.</w:t>
      </w:r>
    </w:p>
    <w:p w:rsidR="00A16E7F" w:rsidRPr="00A16E7F" w:rsidRDefault="00A16E7F" w:rsidP="00A16E7F">
      <w:pPr>
        <w:pStyle w:val="BodyText"/>
        <w:tabs>
          <w:tab w:val="left" w:pos="709"/>
        </w:tabs>
      </w:pPr>
    </w:p>
    <w:p w:rsidR="00A16E7F" w:rsidRPr="00A16E7F" w:rsidRDefault="00A16E7F" w:rsidP="00980443">
      <w:pPr>
        <w:pStyle w:val="BodyText"/>
        <w:tabs>
          <w:tab w:val="left" w:pos="709"/>
        </w:tabs>
        <w:ind w:left="218" w:right="1414"/>
        <w:sectPr w:rsidR="00A16E7F" w:rsidRPr="00A16E7F">
          <w:pgSz w:w="11910" w:h="16840"/>
          <w:pgMar w:top="1320" w:right="0" w:bottom="960" w:left="1200" w:header="0" w:footer="778" w:gutter="0"/>
          <w:cols w:space="720"/>
        </w:sectPr>
      </w:pPr>
      <w:r w:rsidRPr="00A16E7F">
        <w:t>We want our workforce to reflect society in Newport. It is illegal to discriminate either</w:t>
      </w:r>
      <w:r w:rsidRPr="00A16E7F">
        <w:rPr>
          <w:spacing w:val="1"/>
        </w:rPr>
        <w:t xml:space="preserve"> </w:t>
      </w:r>
      <w:r w:rsidRPr="00A16E7F">
        <w:t>directly or indirectly against people in selecting and employing people, in the terms of</w:t>
      </w:r>
      <w:r w:rsidRPr="00A16E7F">
        <w:rPr>
          <w:spacing w:val="-64"/>
        </w:rPr>
        <w:t xml:space="preserve"> </w:t>
      </w:r>
      <w:r w:rsidRPr="00A16E7F">
        <w:t>employment, access to training, promotion, transfers, retirement, dismissal, and other</w:t>
      </w:r>
      <w:r w:rsidRPr="00A16E7F">
        <w:rPr>
          <w:spacing w:val="-64"/>
        </w:rPr>
        <w:t xml:space="preserve"> </w:t>
      </w:r>
      <w:r w:rsidRPr="00A16E7F">
        <w:t>benefits</w:t>
      </w:r>
      <w:r w:rsidRPr="00A16E7F">
        <w:rPr>
          <w:spacing w:val="-2"/>
        </w:rPr>
        <w:t xml:space="preserve"> </w:t>
      </w:r>
      <w:r w:rsidRPr="00A16E7F">
        <w:t>on</w:t>
      </w:r>
      <w:r w:rsidRPr="00A16E7F">
        <w:rPr>
          <w:spacing w:val="-1"/>
        </w:rPr>
        <w:t xml:space="preserve"> </w:t>
      </w:r>
      <w:r w:rsidRPr="00A16E7F">
        <w:t>the grounds</w:t>
      </w:r>
      <w:r w:rsidRPr="00A16E7F">
        <w:rPr>
          <w:spacing w:val="-1"/>
        </w:rPr>
        <w:t xml:space="preserve"> </w:t>
      </w:r>
      <w:r w:rsidRPr="00A16E7F">
        <w:t>of</w:t>
      </w:r>
      <w:r w:rsidRPr="00A16E7F">
        <w:rPr>
          <w:spacing w:val="2"/>
        </w:rPr>
        <w:t xml:space="preserve"> </w:t>
      </w:r>
      <w:r w:rsidRPr="00A16E7F">
        <w:t>any</w:t>
      </w:r>
      <w:r w:rsidRPr="00A16E7F">
        <w:rPr>
          <w:spacing w:val="-4"/>
        </w:rPr>
        <w:t xml:space="preserve"> </w:t>
      </w:r>
      <w:r w:rsidRPr="00A16E7F">
        <w:t>of</w:t>
      </w:r>
      <w:r w:rsidRPr="00A16E7F">
        <w:rPr>
          <w:spacing w:val="2"/>
        </w:rPr>
        <w:t xml:space="preserve"> </w:t>
      </w:r>
      <w:r w:rsidRPr="00A16E7F">
        <w:t>the</w:t>
      </w:r>
      <w:r w:rsidRPr="00A16E7F">
        <w:rPr>
          <w:spacing w:val="-1"/>
        </w:rPr>
        <w:t xml:space="preserve"> </w:t>
      </w:r>
      <w:r w:rsidRPr="00A16E7F">
        <w:t>protected characteristics</w:t>
      </w:r>
    </w:p>
    <w:p w:rsidR="00A16E7F" w:rsidRPr="00A16E7F" w:rsidRDefault="00A16E7F" w:rsidP="007761DB">
      <w:pPr>
        <w:pStyle w:val="BodyText"/>
        <w:spacing w:before="75"/>
        <w:ind w:left="218" w:right="76"/>
        <w:jc w:val="both"/>
      </w:pPr>
      <w:r w:rsidRPr="00A16E7F">
        <w:lastRenderedPageBreak/>
        <w:t>School employees are covered by the school’s Pay Policy which ensures that we</w:t>
      </w:r>
      <w:r w:rsidRPr="00A16E7F">
        <w:rPr>
          <w:spacing w:val="-64"/>
        </w:rPr>
        <w:t xml:space="preserve"> </w:t>
      </w:r>
      <w:r w:rsidRPr="00A16E7F">
        <w:t>have robust pay scales, performance management and commitment to continual</w:t>
      </w:r>
      <w:r w:rsidRPr="00A16E7F">
        <w:rPr>
          <w:spacing w:val="1"/>
        </w:rPr>
        <w:t xml:space="preserve"> </w:t>
      </w:r>
      <w:r w:rsidRPr="00A16E7F">
        <w:t>professional development for employees through all employment levels. We have</w:t>
      </w:r>
      <w:r w:rsidRPr="00A16E7F">
        <w:rPr>
          <w:spacing w:val="-64"/>
        </w:rPr>
        <w:t xml:space="preserve"> </w:t>
      </w:r>
      <w:r w:rsidRPr="00A16E7F">
        <w:t>adopted</w:t>
      </w:r>
      <w:r w:rsidRPr="00A16E7F">
        <w:rPr>
          <w:spacing w:val="-2"/>
        </w:rPr>
        <w:t xml:space="preserve"> </w:t>
      </w:r>
      <w:r w:rsidR="007111B3">
        <w:t xml:space="preserve">Cardiff </w:t>
      </w:r>
      <w:r w:rsidRPr="00A16E7F">
        <w:t>City</w:t>
      </w:r>
      <w:r w:rsidRPr="00A16E7F">
        <w:rPr>
          <w:spacing w:val="-3"/>
        </w:rPr>
        <w:t xml:space="preserve"> </w:t>
      </w:r>
      <w:r w:rsidRPr="00A16E7F">
        <w:t>Council’s</w:t>
      </w:r>
      <w:r w:rsidRPr="00A16E7F">
        <w:rPr>
          <w:spacing w:val="1"/>
        </w:rPr>
        <w:t xml:space="preserve"> </w:t>
      </w:r>
      <w:r w:rsidRPr="00A16E7F">
        <w:t>Human Resources Policies.</w:t>
      </w:r>
    </w:p>
    <w:p w:rsidR="00A16E7F" w:rsidRPr="00A16E7F" w:rsidRDefault="00A16E7F" w:rsidP="007761DB">
      <w:pPr>
        <w:pStyle w:val="BodyText"/>
        <w:spacing w:before="11"/>
        <w:ind w:right="76"/>
      </w:pPr>
    </w:p>
    <w:p w:rsidR="00A16E7F" w:rsidRPr="00A16E7F" w:rsidRDefault="00A16E7F" w:rsidP="007761DB">
      <w:pPr>
        <w:pStyle w:val="Heading3"/>
        <w:numPr>
          <w:ilvl w:val="1"/>
          <w:numId w:val="8"/>
        </w:numPr>
        <w:tabs>
          <w:tab w:val="left" w:pos="623"/>
        </w:tabs>
        <w:ind w:left="622" w:right="76" w:hanging="405"/>
        <w:jc w:val="both"/>
      </w:pPr>
      <w:bookmarkStart w:id="30" w:name="_bookmark30"/>
      <w:bookmarkEnd w:id="30"/>
      <w:r w:rsidRPr="00A16E7F">
        <w:t>Requests</w:t>
      </w:r>
      <w:r w:rsidRPr="00A16E7F">
        <w:rPr>
          <w:spacing w:val="-3"/>
        </w:rPr>
        <w:t xml:space="preserve"> </w:t>
      </w:r>
      <w:r w:rsidRPr="00A16E7F">
        <w:t>in</w:t>
      </w:r>
      <w:r w:rsidRPr="00A16E7F">
        <w:rPr>
          <w:spacing w:val="-5"/>
        </w:rPr>
        <w:t xml:space="preserve"> </w:t>
      </w:r>
      <w:r w:rsidRPr="00A16E7F">
        <w:t>relation</w:t>
      </w:r>
      <w:r w:rsidRPr="00A16E7F">
        <w:rPr>
          <w:spacing w:val="-2"/>
        </w:rPr>
        <w:t xml:space="preserve"> </w:t>
      </w:r>
      <w:r w:rsidRPr="00A16E7F">
        <w:t>to</w:t>
      </w:r>
      <w:r w:rsidRPr="00A16E7F">
        <w:rPr>
          <w:spacing w:val="-3"/>
        </w:rPr>
        <w:t xml:space="preserve"> </w:t>
      </w:r>
      <w:r w:rsidRPr="00A16E7F">
        <w:t>a</w:t>
      </w:r>
      <w:r w:rsidRPr="00A16E7F">
        <w:rPr>
          <w:spacing w:val="-1"/>
        </w:rPr>
        <w:t xml:space="preserve"> </w:t>
      </w:r>
      <w:r w:rsidRPr="00A16E7F">
        <w:t>protected</w:t>
      </w:r>
      <w:r w:rsidRPr="00A16E7F">
        <w:rPr>
          <w:spacing w:val="-2"/>
        </w:rPr>
        <w:t xml:space="preserve"> </w:t>
      </w:r>
      <w:r w:rsidRPr="00A16E7F">
        <w:t>characteristic</w:t>
      </w:r>
    </w:p>
    <w:p w:rsidR="00A16E7F" w:rsidRPr="00A16E7F" w:rsidRDefault="00A16E7F" w:rsidP="007761DB">
      <w:pPr>
        <w:pStyle w:val="BodyText"/>
        <w:spacing w:before="60"/>
        <w:ind w:left="218" w:right="76"/>
        <w:jc w:val="both"/>
      </w:pPr>
      <w:r w:rsidRPr="00A16E7F">
        <w:t>We will make every reasonable endeavour to meet employees’ requests relating to a</w:t>
      </w:r>
      <w:r w:rsidRPr="00A16E7F">
        <w:rPr>
          <w:spacing w:val="-64"/>
        </w:rPr>
        <w:t xml:space="preserve"> </w:t>
      </w:r>
      <w:r w:rsidRPr="00A16E7F">
        <w:t>protected characteristic, including dress, food, holidays, prayer times, work patterns,</w:t>
      </w:r>
      <w:r w:rsidRPr="00A16E7F">
        <w:rPr>
          <w:spacing w:val="-64"/>
        </w:rPr>
        <w:t xml:space="preserve"> </w:t>
      </w:r>
      <w:r w:rsidRPr="00A16E7F">
        <w:t>leave,</w:t>
      </w:r>
      <w:r w:rsidRPr="00A16E7F">
        <w:rPr>
          <w:spacing w:val="-1"/>
        </w:rPr>
        <w:t xml:space="preserve"> </w:t>
      </w:r>
      <w:r w:rsidRPr="00A16E7F">
        <w:t>support,</w:t>
      </w:r>
      <w:r w:rsidRPr="00A16E7F">
        <w:rPr>
          <w:spacing w:val="-3"/>
        </w:rPr>
        <w:t xml:space="preserve"> </w:t>
      </w:r>
      <w:r w:rsidRPr="00A16E7F">
        <w:t>physical</w:t>
      </w:r>
      <w:r w:rsidRPr="00A16E7F">
        <w:rPr>
          <w:spacing w:val="-1"/>
        </w:rPr>
        <w:t xml:space="preserve"> </w:t>
      </w:r>
      <w:r w:rsidRPr="00A16E7F">
        <w:t>adaptations etc.</w:t>
      </w:r>
      <w:r w:rsidRPr="00A16E7F">
        <w:rPr>
          <w:spacing w:val="3"/>
        </w:rPr>
        <w:t xml:space="preserve"> </w:t>
      </w:r>
      <w:r w:rsidRPr="00A16E7F">
        <w:t>in</w:t>
      </w:r>
      <w:r w:rsidRPr="00A16E7F">
        <w:rPr>
          <w:spacing w:val="-3"/>
        </w:rPr>
        <w:t xml:space="preserve"> </w:t>
      </w:r>
      <w:r w:rsidRPr="00A16E7F">
        <w:t>order</w:t>
      </w:r>
      <w:r w:rsidRPr="00A16E7F">
        <w:rPr>
          <w:spacing w:val="-1"/>
        </w:rPr>
        <w:t xml:space="preserve"> </w:t>
      </w:r>
      <w:r w:rsidRPr="00A16E7F">
        <w:t>not to</w:t>
      </w:r>
      <w:r w:rsidRPr="00A16E7F">
        <w:rPr>
          <w:spacing w:val="-2"/>
        </w:rPr>
        <w:t xml:space="preserve"> </w:t>
      </w:r>
      <w:r w:rsidRPr="00A16E7F">
        <w:t>discriminate.</w:t>
      </w:r>
    </w:p>
    <w:p w:rsidR="00A16E7F" w:rsidRPr="00A16E7F" w:rsidRDefault="00A16E7F" w:rsidP="007761DB">
      <w:pPr>
        <w:pStyle w:val="BodyText"/>
        <w:spacing w:before="10"/>
        <w:ind w:right="76"/>
      </w:pPr>
    </w:p>
    <w:p w:rsidR="00A16E7F" w:rsidRPr="00A16E7F" w:rsidRDefault="00A16E7F" w:rsidP="007761DB">
      <w:pPr>
        <w:pStyle w:val="Heading3"/>
        <w:numPr>
          <w:ilvl w:val="1"/>
          <w:numId w:val="8"/>
        </w:numPr>
        <w:tabs>
          <w:tab w:val="left" w:pos="623"/>
        </w:tabs>
        <w:ind w:left="622" w:right="76" w:hanging="405"/>
      </w:pPr>
      <w:bookmarkStart w:id="31" w:name="_bookmark31"/>
      <w:bookmarkEnd w:id="31"/>
      <w:r w:rsidRPr="00A16E7F">
        <w:t>Positive</w:t>
      </w:r>
      <w:r w:rsidRPr="00A16E7F">
        <w:rPr>
          <w:spacing w:val="-4"/>
        </w:rPr>
        <w:t xml:space="preserve"> </w:t>
      </w:r>
      <w:r w:rsidRPr="00A16E7F">
        <w:t>action</w:t>
      </w:r>
      <w:r w:rsidRPr="00A16E7F">
        <w:rPr>
          <w:spacing w:val="-3"/>
        </w:rPr>
        <w:t xml:space="preserve"> </w:t>
      </w:r>
      <w:r w:rsidRPr="00A16E7F">
        <w:t>in</w:t>
      </w:r>
      <w:r w:rsidRPr="00A16E7F">
        <w:rPr>
          <w:spacing w:val="-6"/>
        </w:rPr>
        <w:t xml:space="preserve"> </w:t>
      </w:r>
      <w:r w:rsidRPr="00A16E7F">
        <w:t>Employment</w:t>
      </w:r>
    </w:p>
    <w:p w:rsidR="00A16E7F" w:rsidRPr="00A16E7F" w:rsidRDefault="00A16E7F" w:rsidP="007761DB">
      <w:pPr>
        <w:pStyle w:val="BodyText"/>
        <w:spacing w:before="60"/>
        <w:ind w:left="218" w:right="76"/>
      </w:pPr>
      <w:r w:rsidRPr="00A16E7F">
        <w:t>Positive action measures can be used to counteract the effects of past discrimination</w:t>
      </w:r>
      <w:r w:rsidRPr="00A16E7F">
        <w:rPr>
          <w:spacing w:val="-64"/>
        </w:rPr>
        <w:t xml:space="preserve"> </w:t>
      </w:r>
      <w:r w:rsidRPr="00A16E7F">
        <w:t>so that people in such groups can achieve their potential. We will evidence that we</w:t>
      </w:r>
      <w:r w:rsidRPr="00A16E7F">
        <w:rPr>
          <w:spacing w:val="1"/>
        </w:rPr>
        <w:t xml:space="preserve"> </w:t>
      </w:r>
      <w:r w:rsidRPr="00A16E7F">
        <w:t>believe</w:t>
      </w:r>
      <w:r w:rsidRPr="00A16E7F">
        <w:rPr>
          <w:spacing w:val="-2"/>
        </w:rPr>
        <w:t xml:space="preserve"> </w:t>
      </w:r>
      <w:r w:rsidRPr="00A16E7F">
        <w:t>such</w:t>
      </w:r>
      <w:r w:rsidRPr="00A16E7F">
        <w:rPr>
          <w:spacing w:val="-3"/>
        </w:rPr>
        <w:t xml:space="preserve"> </w:t>
      </w:r>
      <w:r w:rsidRPr="00A16E7F">
        <w:t>disadvantages</w:t>
      </w:r>
      <w:r w:rsidRPr="00A16E7F">
        <w:rPr>
          <w:spacing w:val="-2"/>
        </w:rPr>
        <w:t xml:space="preserve"> </w:t>
      </w:r>
      <w:r w:rsidRPr="00A16E7F">
        <w:t>or</w:t>
      </w:r>
      <w:r w:rsidRPr="00A16E7F">
        <w:rPr>
          <w:spacing w:val="-1"/>
        </w:rPr>
        <w:t xml:space="preserve"> </w:t>
      </w:r>
      <w:r w:rsidRPr="00A16E7F">
        <w:t>under-representation</w:t>
      </w:r>
      <w:r w:rsidRPr="00A16E7F">
        <w:rPr>
          <w:spacing w:val="-1"/>
        </w:rPr>
        <w:t xml:space="preserve"> </w:t>
      </w:r>
      <w:r w:rsidRPr="00A16E7F">
        <w:t>exists</w:t>
      </w:r>
      <w:r w:rsidRPr="00A16E7F">
        <w:rPr>
          <w:spacing w:val="-3"/>
        </w:rPr>
        <w:t xml:space="preserve"> </w:t>
      </w:r>
      <w:r w:rsidRPr="00A16E7F">
        <w:t>before</w:t>
      </w:r>
      <w:r w:rsidRPr="00A16E7F">
        <w:rPr>
          <w:spacing w:val="-1"/>
        </w:rPr>
        <w:t xml:space="preserve"> </w:t>
      </w:r>
      <w:r w:rsidR="006B5117" w:rsidRPr="00A16E7F">
        <w:t>acting</w:t>
      </w:r>
      <w:r w:rsidRPr="00A16E7F">
        <w:t>.</w:t>
      </w:r>
    </w:p>
    <w:p w:rsidR="00A16E7F" w:rsidRPr="00A16E7F" w:rsidRDefault="00A16E7F" w:rsidP="007761DB">
      <w:pPr>
        <w:pStyle w:val="BodyText"/>
        <w:spacing w:before="1"/>
        <w:ind w:right="76"/>
      </w:pPr>
    </w:p>
    <w:p w:rsidR="00A16E7F" w:rsidRPr="00A16E7F" w:rsidRDefault="00A16E7F" w:rsidP="007761DB">
      <w:pPr>
        <w:pStyle w:val="BodyText"/>
        <w:ind w:left="218" w:right="76"/>
      </w:pPr>
      <w:r w:rsidRPr="00A16E7F">
        <w:t>If two candidates meet the job requirements and are equally good candidates, the</w:t>
      </w:r>
      <w:r w:rsidRPr="00A16E7F">
        <w:rPr>
          <w:spacing w:val="1"/>
        </w:rPr>
        <w:t xml:space="preserve"> </w:t>
      </w:r>
      <w:r w:rsidRPr="00A16E7F">
        <w:t>schools may choose a candidate from a less represented group in order to</w:t>
      </w:r>
      <w:r w:rsidR="007111B3">
        <w:t xml:space="preserve"> address </w:t>
      </w:r>
      <w:r w:rsidRPr="00A16E7F">
        <w:rPr>
          <w:spacing w:val="-65"/>
        </w:rPr>
        <w:t xml:space="preserve"> </w:t>
      </w:r>
      <w:r w:rsidR="007111B3">
        <w:rPr>
          <w:spacing w:val="-65"/>
        </w:rPr>
        <w:t xml:space="preserve">   </w:t>
      </w:r>
      <w:r w:rsidR="007111B3" w:rsidRPr="00A16E7F">
        <w:t xml:space="preserve">demographic </w:t>
      </w:r>
      <w:r w:rsidRPr="00A16E7F">
        <w:t>balance in the</w:t>
      </w:r>
      <w:r w:rsidRPr="00A16E7F">
        <w:rPr>
          <w:spacing w:val="-1"/>
        </w:rPr>
        <w:t xml:space="preserve"> </w:t>
      </w:r>
      <w:r w:rsidRPr="00A16E7F">
        <w:t>workforce.</w:t>
      </w:r>
    </w:p>
    <w:p w:rsidR="00A16E7F" w:rsidRPr="00A16E7F" w:rsidRDefault="00A16E7F" w:rsidP="007761DB">
      <w:pPr>
        <w:pStyle w:val="BodyText"/>
        <w:spacing w:before="10"/>
        <w:ind w:right="76"/>
      </w:pPr>
    </w:p>
    <w:p w:rsidR="00A16E7F" w:rsidRPr="00A16E7F" w:rsidRDefault="00A16E7F" w:rsidP="007761DB">
      <w:pPr>
        <w:pStyle w:val="Heading3"/>
        <w:numPr>
          <w:ilvl w:val="1"/>
          <w:numId w:val="8"/>
        </w:numPr>
        <w:tabs>
          <w:tab w:val="left" w:pos="623"/>
        </w:tabs>
        <w:ind w:left="622" w:right="76" w:hanging="405"/>
      </w:pPr>
      <w:bookmarkStart w:id="32" w:name="_bookmark32"/>
      <w:bookmarkEnd w:id="32"/>
      <w:r w:rsidRPr="00A16E7F">
        <w:t>Monitoring</w:t>
      </w:r>
      <w:r w:rsidRPr="00A16E7F">
        <w:rPr>
          <w:spacing w:val="-3"/>
        </w:rPr>
        <w:t xml:space="preserve"> </w:t>
      </w:r>
      <w:r w:rsidRPr="00A16E7F">
        <w:t>and</w:t>
      </w:r>
      <w:r w:rsidRPr="00A16E7F">
        <w:rPr>
          <w:spacing w:val="-2"/>
        </w:rPr>
        <w:t xml:space="preserve"> </w:t>
      </w:r>
      <w:r w:rsidRPr="00A16E7F">
        <w:t>publishing</w:t>
      </w:r>
      <w:r w:rsidRPr="00A16E7F">
        <w:rPr>
          <w:spacing w:val="-2"/>
        </w:rPr>
        <w:t xml:space="preserve"> </w:t>
      </w:r>
      <w:r w:rsidRPr="00A16E7F">
        <w:t>information</w:t>
      </w:r>
      <w:r w:rsidRPr="00A16E7F">
        <w:rPr>
          <w:spacing w:val="-4"/>
        </w:rPr>
        <w:t xml:space="preserve"> </w:t>
      </w:r>
      <w:r w:rsidRPr="00A16E7F">
        <w:t>on</w:t>
      </w:r>
      <w:r w:rsidRPr="00A16E7F">
        <w:rPr>
          <w:spacing w:val="-2"/>
        </w:rPr>
        <w:t xml:space="preserve"> </w:t>
      </w:r>
      <w:r w:rsidRPr="00A16E7F">
        <w:t>employment</w:t>
      </w:r>
    </w:p>
    <w:p w:rsidR="00A16E7F" w:rsidRPr="00A16E7F" w:rsidRDefault="00A16E7F" w:rsidP="007761DB">
      <w:pPr>
        <w:pStyle w:val="BodyText"/>
        <w:spacing w:before="60"/>
        <w:ind w:left="218" w:right="76"/>
      </w:pPr>
      <w:r w:rsidRPr="00A16E7F">
        <w:t>We will monitor and publish equality information on our workforce in line with</w:t>
      </w:r>
      <w:r w:rsidRPr="00A16E7F">
        <w:rPr>
          <w:spacing w:val="1"/>
        </w:rPr>
        <w:t xml:space="preserve"> </w:t>
      </w:r>
      <w:r w:rsidR="007111B3">
        <w:t>Cardiff</w:t>
      </w:r>
      <w:r w:rsidRPr="00A16E7F">
        <w:t xml:space="preserve"> City Council’s Strategic Equality Plan. This includes monitoring recruitment,</w:t>
      </w:r>
      <w:r w:rsidRPr="00A16E7F">
        <w:rPr>
          <w:spacing w:val="-64"/>
        </w:rPr>
        <w:t xml:space="preserve"> </w:t>
      </w:r>
      <w:r w:rsidRPr="00A16E7F">
        <w:t>employee</w:t>
      </w:r>
      <w:r w:rsidRPr="00A16E7F">
        <w:rPr>
          <w:spacing w:val="-1"/>
        </w:rPr>
        <w:t xml:space="preserve"> </w:t>
      </w:r>
      <w:r w:rsidRPr="00A16E7F">
        <w:t>development and retention.</w:t>
      </w:r>
    </w:p>
    <w:p w:rsidR="00A16E7F" w:rsidRPr="00A16E7F" w:rsidRDefault="00A16E7F" w:rsidP="007761DB">
      <w:pPr>
        <w:pStyle w:val="BodyText"/>
        <w:ind w:right="76"/>
      </w:pPr>
    </w:p>
    <w:p w:rsidR="00A16E7F" w:rsidRPr="00A16E7F" w:rsidRDefault="00A16E7F" w:rsidP="007761DB">
      <w:pPr>
        <w:pStyle w:val="BodyText"/>
        <w:ind w:left="218" w:right="76"/>
      </w:pPr>
      <w:r w:rsidRPr="00A16E7F">
        <w:t>The council’s payroll service supports us in this. We will publish data in a way that</w:t>
      </w:r>
      <w:r w:rsidRPr="00A16E7F">
        <w:rPr>
          <w:spacing w:val="-64"/>
        </w:rPr>
        <w:t xml:space="preserve"> </w:t>
      </w:r>
      <w:r w:rsidRPr="00A16E7F">
        <w:t>does</w:t>
      </w:r>
      <w:r w:rsidRPr="00A16E7F">
        <w:rPr>
          <w:spacing w:val="-3"/>
        </w:rPr>
        <w:t xml:space="preserve"> </w:t>
      </w:r>
      <w:r w:rsidRPr="00A16E7F">
        <w:t>not</w:t>
      </w:r>
      <w:r w:rsidRPr="00A16E7F">
        <w:rPr>
          <w:spacing w:val="-2"/>
        </w:rPr>
        <w:t xml:space="preserve"> </w:t>
      </w:r>
      <w:r w:rsidRPr="00A16E7F">
        <w:t>identify</w:t>
      </w:r>
      <w:r w:rsidRPr="00A16E7F">
        <w:rPr>
          <w:spacing w:val="-3"/>
        </w:rPr>
        <w:t xml:space="preserve"> </w:t>
      </w:r>
      <w:r w:rsidRPr="00A16E7F">
        <w:t>individuals.</w:t>
      </w:r>
    </w:p>
    <w:p w:rsidR="00A16E7F" w:rsidRPr="00A16E7F" w:rsidRDefault="00A16E7F" w:rsidP="007761DB">
      <w:pPr>
        <w:pStyle w:val="BodyText"/>
        <w:ind w:right="76"/>
      </w:pPr>
    </w:p>
    <w:p w:rsidR="00A16E7F" w:rsidRPr="00A16E7F" w:rsidRDefault="00A16E7F" w:rsidP="007761DB">
      <w:pPr>
        <w:pStyle w:val="BodyText"/>
        <w:ind w:left="218" w:right="76"/>
      </w:pPr>
      <w:r w:rsidRPr="00A16E7F">
        <w:t>Figures on employment will not inform us of the reason for any differentials. For the</w:t>
      </w:r>
      <w:r w:rsidRPr="00A16E7F">
        <w:rPr>
          <w:spacing w:val="-64"/>
        </w:rPr>
        <w:t xml:space="preserve"> </w:t>
      </w:r>
      <w:r w:rsidRPr="00A16E7F">
        <w:t>causes of any differentials and actions to address them we’ll ask current and</w:t>
      </w:r>
      <w:r w:rsidRPr="00A16E7F">
        <w:rPr>
          <w:spacing w:val="1"/>
        </w:rPr>
        <w:t xml:space="preserve"> </w:t>
      </w:r>
      <w:r w:rsidRPr="00A16E7F">
        <w:t>prospective</w:t>
      </w:r>
      <w:r w:rsidRPr="00A16E7F">
        <w:rPr>
          <w:spacing w:val="-1"/>
        </w:rPr>
        <w:t xml:space="preserve"> </w:t>
      </w:r>
      <w:r w:rsidRPr="00A16E7F">
        <w:t>employees</w:t>
      </w:r>
      <w:r w:rsidRPr="00A16E7F">
        <w:rPr>
          <w:spacing w:val="-3"/>
        </w:rPr>
        <w:t xml:space="preserve"> </w:t>
      </w:r>
      <w:r w:rsidRPr="00A16E7F">
        <w:t>their</w:t>
      </w:r>
      <w:r w:rsidRPr="00A16E7F">
        <w:rPr>
          <w:spacing w:val="-3"/>
        </w:rPr>
        <w:t xml:space="preserve"> </w:t>
      </w:r>
      <w:r w:rsidRPr="00A16E7F">
        <w:t>opinions</w:t>
      </w:r>
      <w:r w:rsidRPr="00A16E7F">
        <w:rPr>
          <w:spacing w:val="-3"/>
        </w:rPr>
        <w:t xml:space="preserve"> </w:t>
      </w:r>
      <w:r w:rsidRPr="00A16E7F">
        <w:t>and experiences.</w:t>
      </w:r>
    </w:p>
    <w:p w:rsidR="00A16E7F" w:rsidRPr="00A16E7F" w:rsidRDefault="00A16E7F" w:rsidP="00A16E7F">
      <w:pPr>
        <w:pStyle w:val="BodyText"/>
        <w:spacing w:before="10"/>
        <w:ind w:right="95"/>
      </w:pPr>
    </w:p>
    <w:p w:rsidR="00A16E7F" w:rsidRPr="00A16E7F" w:rsidRDefault="00A16E7F" w:rsidP="00A16E7F">
      <w:pPr>
        <w:pStyle w:val="Heading3"/>
        <w:numPr>
          <w:ilvl w:val="1"/>
          <w:numId w:val="8"/>
        </w:numPr>
        <w:tabs>
          <w:tab w:val="left" w:pos="623"/>
        </w:tabs>
        <w:ind w:left="622" w:right="95" w:hanging="405"/>
      </w:pPr>
      <w:bookmarkStart w:id="33" w:name="_bookmark33"/>
      <w:bookmarkEnd w:id="33"/>
      <w:r w:rsidRPr="00A16E7F">
        <w:t>Positive</w:t>
      </w:r>
      <w:r w:rsidRPr="00A16E7F">
        <w:rPr>
          <w:spacing w:val="-3"/>
        </w:rPr>
        <w:t xml:space="preserve"> </w:t>
      </w:r>
      <w:r w:rsidRPr="00A16E7F">
        <w:t>about</w:t>
      </w:r>
      <w:r w:rsidRPr="00A16E7F">
        <w:rPr>
          <w:spacing w:val="-5"/>
        </w:rPr>
        <w:t xml:space="preserve"> </w:t>
      </w:r>
      <w:r w:rsidRPr="00A16E7F">
        <w:t>disabled</w:t>
      </w:r>
      <w:r w:rsidRPr="00A16E7F">
        <w:rPr>
          <w:spacing w:val="-1"/>
        </w:rPr>
        <w:t xml:space="preserve"> </w:t>
      </w:r>
      <w:r w:rsidRPr="00A16E7F">
        <w:t>people</w:t>
      </w:r>
    </w:p>
    <w:p w:rsidR="00A16E7F" w:rsidRPr="00A16E7F" w:rsidRDefault="00A16E7F" w:rsidP="00A16E7F">
      <w:pPr>
        <w:pStyle w:val="BodyText"/>
        <w:spacing w:before="61"/>
        <w:ind w:left="218" w:right="95"/>
      </w:pPr>
      <w:r w:rsidRPr="00A16E7F">
        <w:t>The schools are committed to the two ticks - ‘Positive about disabled people initiative’</w:t>
      </w:r>
      <w:r w:rsidRPr="00A16E7F">
        <w:rPr>
          <w:spacing w:val="-64"/>
        </w:rPr>
        <w:t xml:space="preserve"> </w:t>
      </w:r>
      <w:r w:rsidRPr="00A16E7F">
        <w:t>which guarantees an interview for disabled people who meet the essential job</w:t>
      </w:r>
      <w:r w:rsidRPr="00A16E7F">
        <w:rPr>
          <w:spacing w:val="1"/>
        </w:rPr>
        <w:t xml:space="preserve"> </w:t>
      </w:r>
      <w:r w:rsidRPr="00A16E7F">
        <w:t>requirements. We can make changes to an employee's environment and role if they</w:t>
      </w:r>
      <w:r w:rsidRPr="00A16E7F">
        <w:rPr>
          <w:spacing w:val="1"/>
        </w:rPr>
        <w:t xml:space="preserve"> </w:t>
      </w:r>
      <w:r w:rsidRPr="00A16E7F">
        <w:t>are</w:t>
      </w:r>
      <w:r w:rsidRPr="00A16E7F">
        <w:rPr>
          <w:spacing w:val="-1"/>
        </w:rPr>
        <w:t xml:space="preserve"> </w:t>
      </w:r>
      <w:r w:rsidRPr="00A16E7F">
        <w:t>disabled.</w:t>
      </w:r>
    </w:p>
    <w:p w:rsidR="00A16E7F" w:rsidRPr="00A16E7F" w:rsidRDefault="00A16E7F" w:rsidP="00A16E7F">
      <w:pPr>
        <w:pStyle w:val="BodyText"/>
        <w:spacing w:before="9"/>
        <w:ind w:right="95"/>
      </w:pPr>
    </w:p>
    <w:p w:rsidR="00A16E7F" w:rsidRPr="00980443" w:rsidRDefault="00A16E7F" w:rsidP="007111B3">
      <w:pPr>
        <w:pStyle w:val="Heading3"/>
        <w:numPr>
          <w:ilvl w:val="0"/>
          <w:numId w:val="8"/>
        </w:numPr>
        <w:tabs>
          <w:tab w:val="left" w:pos="567"/>
        </w:tabs>
        <w:spacing w:before="1"/>
        <w:ind w:right="95"/>
      </w:pPr>
      <w:bookmarkStart w:id="34" w:name="_bookmark34"/>
      <w:bookmarkEnd w:id="34"/>
      <w:r w:rsidRPr="00980443">
        <w:t>Equality</w:t>
      </w:r>
      <w:r w:rsidRPr="00980443">
        <w:rPr>
          <w:spacing w:val="-10"/>
        </w:rPr>
        <w:t xml:space="preserve"> </w:t>
      </w:r>
      <w:r w:rsidRPr="00980443">
        <w:t>Objectives</w:t>
      </w:r>
      <w:r w:rsidRPr="00980443">
        <w:rPr>
          <w:spacing w:val="-4"/>
        </w:rPr>
        <w:t xml:space="preserve"> </w:t>
      </w:r>
      <w:r w:rsidRPr="00980443">
        <w:t>and</w:t>
      </w:r>
      <w:r w:rsidRPr="00980443">
        <w:rPr>
          <w:spacing w:val="2"/>
        </w:rPr>
        <w:t xml:space="preserve"> </w:t>
      </w:r>
      <w:r w:rsidRPr="00980443">
        <w:t>Action</w:t>
      </w:r>
      <w:r w:rsidRPr="00980443">
        <w:rPr>
          <w:spacing w:val="-4"/>
        </w:rPr>
        <w:t xml:space="preserve"> </w:t>
      </w:r>
      <w:r w:rsidRPr="00980443">
        <w:t>Plan</w:t>
      </w:r>
      <w:r w:rsidRPr="00980443">
        <w:rPr>
          <w:spacing w:val="-2"/>
        </w:rPr>
        <w:t xml:space="preserve"> </w:t>
      </w:r>
      <w:r w:rsidRPr="00980443">
        <w:t>202</w:t>
      </w:r>
      <w:r w:rsidR="00980443" w:rsidRPr="00980443">
        <w:t>4</w:t>
      </w:r>
      <w:r w:rsidRPr="00980443">
        <w:t>-202</w:t>
      </w:r>
      <w:r w:rsidR="00980443" w:rsidRPr="00980443">
        <w:t>8</w:t>
      </w:r>
    </w:p>
    <w:p w:rsidR="00980443" w:rsidRPr="00980443" w:rsidRDefault="00A16E7F" w:rsidP="00980443">
      <w:pPr>
        <w:tabs>
          <w:tab w:val="left" w:pos="945"/>
        </w:tabs>
        <w:ind w:left="284" w:right="95"/>
        <w:rPr>
          <w:sz w:val="24"/>
          <w:szCs w:val="24"/>
        </w:rPr>
      </w:pPr>
      <w:r w:rsidRPr="00980443">
        <w:rPr>
          <w:sz w:val="24"/>
          <w:szCs w:val="24"/>
        </w:rPr>
        <w:t xml:space="preserve">Equality and diversity </w:t>
      </w:r>
      <w:proofErr w:type="gramStart"/>
      <w:r w:rsidRPr="00980443">
        <w:rPr>
          <w:sz w:val="24"/>
          <w:szCs w:val="24"/>
        </w:rPr>
        <w:t>is</w:t>
      </w:r>
      <w:proofErr w:type="gramEnd"/>
      <w:r w:rsidRPr="00980443">
        <w:rPr>
          <w:sz w:val="24"/>
          <w:szCs w:val="24"/>
        </w:rPr>
        <w:t xml:space="preserve"> a normal part of the schools’ everyday business. This action</w:t>
      </w:r>
      <w:r w:rsidRPr="00980443">
        <w:rPr>
          <w:spacing w:val="-64"/>
          <w:sz w:val="24"/>
          <w:szCs w:val="24"/>
        </w:rPr>
        <w:t xml:space="preserve"> </w:t>
      </w:r>
      <w:r w:rsidRPr="00980443">
        <w:rPr>
          <w:sz w:val="24"/>
          <w:szCs w:val="24"/>
        </w:rPr>
        <w:t>plan and equality objectives sets out the schools’ main equality projects. Many of</w:t>
      </w:r>
      <w:r w:rsidRPr="00980443">
        <w:rPr>
          <w:spacing w:val="1"/>
          <w:sz w:val="24"/>
          <w:szCs w:val="24"/>
        </w:rPr>
        <w:t xml:space="preserve"> </w:t>
      </w:r>
      <w:r w:rsidRPr="00980443">
        <w:rPr>
          <w:sz w:val="24"/>
          <w:szCs w:val="24"/>
        </w:rPr>
        <w:t>these objectives and actions can also be found in the schools’ School Improvement</w:t>
      </w:r>
      <w:r w:rsidRPr="00980443">
        <w:rPr>
          <w:spacing w:val="1"/>
          <w:sz w:val="24"/>
          <w:szCs w:val="24"/>
        </w:rPr>
        <w:t xml:space="preserve"> </w:t>
      </w:r>
      <w:r w:rsidRPr="00980443">
        <w:rPr>
          <w:sz w:val="24"/>
          <w:szCs w:val="24"/>
        </w:rPr>
        <w:t>Plan.</w:t>
      </w:r>
      <w:r w:rsidRPr="00980443">
        <w:rPr>
          <w:spacing w:val="-2"/>
          <w:sz w:val="24"/>
          <w:szCs w:val="24"/>
        </w:rPr>
        <w:t xml:space="preserve"> </w:t>
      </w:r>
      <w:r w:rsidRPr="00980443">
        <w:rPr>
          <w:sz w:val="24"/>
          <w:szCs w:val="24"/>
        </w:rPr>
        <w:t>There</w:t>
      </w:r>
      <w:r w:rsidRPr="00980443">
        <w:rPr>
          <w:spacing w:val="-3"/>
          <w:sz w:val="24"/>
          <w:szCs w:val="24"/>
        </w:rPr>
        <w:t xml:space="preserve"> </w:t>
      </w:r>
      <w:r w:rsidRPr="00980443">
        <w:rPr>
          <w:sz w:val="24"/>
          <w:szCs w:val="24"/>
        </w:rPr>
        <w:t>may</w:t>
      </w:r>
      <w:r w:rsidRPr="00980443">
        <w:rPr>
          <w:spacing w:val="-3"/>
          <w:sz w:val="24"/>
          <w:szCs w:val="24"/>
        </w:rPr>
        <w:t xml:space="preserve"> </w:t>
      </w:r>
      <w:r w:rsidRPr="00980443">
        <w:rPr>
          <w:sz w:val="24"/>
          <w:szCs w:val="24"/>
        </w:rPr>
        <w:t>be</w:t>
      </w:r>
      <w:r w:rsidRPr="00980443">
        <w:rPr>
          <w:spacing w:val="-3"/>
          <w:sz w:val="24"/>
          <w:szCs w:val="24"/>
        </w:rPr>
        <w:t xml:space="preserve"> </w:t>
      </w:r>
      <w:r w:rsidRPr="00980443">
        <w:rPr>
          <w:sz w:val="24"/>
          <w:szCs w:val="24"/>
        </w:rPr>
        <w:t>more</w:t>
      </w:r>
      <w:r w:rsidRPr="00980443">
        <w:rPr>
          <w:spacing w:val="-1"/>
          <w:sz w:val="24"/>
          <w:szCs w:val="24"/>
        </w:rPr>
        <w:t xml:space="preserve"> </w:t>
      </w:r>
      <w:r w:rsidRPr="00980443">
        <w:rPr>
          <w:sz w:val="24"/>
          <w:szCs w:val="24"/>
        </w:rPr>
        <w:t>or different</w:t>
      </w:r>
      <w:r w:rsidRPr="00980443">
        <w:rPr>
          <w:spacing w:val="-1"/>
          <w:sz w:val="24"/>
          <w:szCs w:val="24"/>
        </w:rPr>
        <w:t xml:space="preserve"> </w:t>
      </w:r>
      <w:r w:rsidRPr="00980443">
        <w:rPr>
          <w:sz w:val="24"/>
          <w:szCs w:val="24"/>
        </w:rPr>
        <w:t>work</w:t>
      </w:r>
      <w:r w:rsidRPr="00980443">
        <w:rPr>
          <w:spacing w:val="3"/>
          <w:sz w:val="24"/>
          <w:szCs w:val="24"/>
        </w:rPr>
        <w:t xml:space="preserve"> </w:t>
      </w:r>
      <w:r w:rsidRPr="00980443">
        <w:rPr>
          <w:sz w:val="24"/>
          <w:szCs w:val="24"/>
        </w:rPr>
        <w:t>needed</w:t>
      </w:r>
      <w:r w:rsidRPr="00980443">
        <w:rPr>
          <w:spacing w:val="1"/>
          <w:sz w:val="24"/>
          <w:szCs w:val="24"/>
        </w:rPr>
        <w:t xml:space="preserve"> </w:t>
      </w:r>
      <w:r w:rsidRPr="00980443">
        <w:rPr>
          <w:sz w:val="24"/>
          <w:szCs w:val="24"/>
        </w:rPr>
        <w:t>as</w:t>
      </w:r>
      <w:r w:rsidRPr="00980443">
        <w:rPr>
          <w:spacing w:val="-4"/>
          <w:sz w:val="24"/>
          <w:szCs w:val="24"/>
        </w:rPr>
        <w:t xml:space="preserve"> </w:t>
      </w:r>
      <w:r w:rsidRPr="00980443">
        <w:rPr>
          <w:sz w:val="24"/>
          <w:szCs w:val="24"/>
        </w:rPr>
        <w:t>opportunities aris</w:t>
      </w:r>
      <w:r w:rsidR="00980443" w:rsidRPr="00980443">
        <w:rPr>
          <w:sz w:val="24"/>
          <w:szCs w:val="24"/>
        </w:rPr>
        <w:t>e</w:t>
      </w:r>
    </w:p>
    <w:p w:rsidR="00980443" w:rsidRDefault="00980443" w:rsidP="00980443">
      <w:pPr>
        <w:tabs>
          <w:tab w:val="left" w:pos="945"/>
        </w:tabs>
        <w:ind w:left="284" w:right="95"/>
      </w:pPr>
    </w:p>
    <w:p w:rsidR="007761DB" w:rsidRDefault="007761DB" w:rsidP="006B5117">
      <w:pPr>
        <w:pStyle w:val="Heading3"/>
        <w:spacing w:before="75"/>
        <w:ind w:left="0" w:firstLine="0"/>
      </w:pPr>
      <w:r>
        <w:lastRenderedPageBreak/>
        <w:t>Equality</w:t>
      </w:r>
      <w:r>
        <w:rPr>
          <w:spacing w:val="-10"/>
        </w:rPr>
        <w:t xml:space="preserve"> </w:t>
      </w:r>
      <w:r>
        <w:t>Objectives</w:t>
      </w:r>
    </w:p>
    <w:p w:rsidR="007761DB" w:rsidRDefault="007761DB" w:rsidP="007761DB">
      <w:pPr>
        <w:pStyle w:val="BodyText"/>
        <w:spacing w:before="5"/>
        <w:rPr>
          <w:b/>
        </w:rPr>
      </w:pPr>
    </w:p>
    <w:tbl>
      <w:tblPr>
        <w:tblW w:w="15668" w:type="dxa"/>
        <w:tblInd w:w="-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8"/>
        <w:gridCol w:w="2908"/>
        <w:gridCol w:w="2165"/>
        <w:gridCol w:w="2367"/>
        <w:gridCol w:w="2710"/>
        <w:gridCol w:w="2690"/>
      </w:tblGrid>
      <w:tr w:rsidR="007761DB" w:rsidTr="006B5117">
        <w:trPr>
          <w:trHeight w:val="927"/>
        </w:trPr>
        <w:tc>
          <w:tcPr>
            <w:tcW w:w="15668" w:type="dxa"/>
            <w:gridSpan w:val="6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Equality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Objective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  <w:p w:rsidR="007761DB" w:rsidRDefault="0015615E" w:rsidP="007761DB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  <w:tab w:val="left" w:pos="829"/>
              </w:tabs>
              <w:ind w:right="866"/>
              <w:rPr>
                <w:sz w:val="24"/>
              </w:rPr>
            </w:pPr>
            <w:r>
              <w:rPr>
                <w:sz w:val="24"/>
              </w:rPr>
              <w:t>To further d</w:t>
            </w:r>
            <w:r w:rsidR="007761DB">
              <w:rPr>
                <w:sz w:val="24"/>
              </w:rPr>
              <w:t>evelop our work on equalities, linking explicitly to the UNCRC across the schools</w:t>
            </w:r>
            <w:r w:rsidR="007761DB">
              <w:rPr>
                <w:spacing w:val="-64"/>
                <w:sz w:val="24"/>
              </w:rPr>
              <w:t xml:space="preserve"> </w:t>
            </w:r>
            <w:r w:rsidR="007761DB">
              <w:rPr>
                <w:sz w:val="24"/>
              </w:rPr>
              <w:t>(objective</w:t>
            </w:r>
            <w:r w:rsidR="007761DB">
              <w:rPr>
                <w:spacing w:val="-1"/>
                <w:sz w:val="24"/>
              </w:rPr>
              <w:t xml:space="preserve"> </w:t>
            </w:r>
            <w:r w:rsidR="007761DB">
              <w:rPr>
                <w:sz w:val="24"/>
              </w:rPr>
              <w:t>1)</w:t>
            </w:r>
            <w:r w:rsidR="007761DB">
              <w:rPr>
                <w:spacing w:val="-1"/>
                <w:sz w:val="24"/>
              </w:rPr>
              <w:t xml:space="preserve"> </w:t>
            </w:r>
            <w:r w:rsidR="007761DB">
              <w:rPr>
                <w:sz w:val="24"/>
              </w:rPr>
              <w:t>and</w:t>
            </w:r>
            <w:r w:rsidR="007761DB">
              <w:rPr>
                <w:spacing w:val="-1"/>
                <w:sz w:val="24"/>
              </w:rPr>
              <w:t xml:space="preserve"> </w:t>
            </w:r>
            <w:r w:rsidR="007761DB">
              <w:rPr>
                <w:sz w:val="24"/>
              </w:rPr>
              <w:t>promoting</w:t>
            </w:r>
            <w:r w:rsidR="007761DB">
              <w:rPr>
                <w:spacing w:val="-3"/>
                <w:sz w:val="24"/>
              </w:rPr>
              <w:t xml:space="preserve"> </w:t>
            </w:r>
            <w:r w:rsidR="007761DB">
              <w:rPr>
                <w:sz w:val="24"/>
              </w:rPr>
              <w:t>the</w:t>
            </w:r>
            <w:r w:rsidR="007761DB">
              <w:rPr>
                <w:spacing w:val="-2"/>
                <w:sz w:val="24"/>
              </w:rPr>
              <w:t xml:space="preserve"> </w:t>
            </w:r>
            <w:r w:rsidR="007761DB">
              <w:rPr>
                <w:sz w:val="24"/>
              </w:rPr>
              <w:t>rights</w:t>
            </w:r>
            <w:r w:rsidR="007761DB">
              <w:rPr>
                <w:spacing w:val="-1"/>
                <w:sz w:val="24"/>
              </w:rPr>
              <w:t xml:space="preserve"> </w:t>
            </w:r>
            <w:r w:rsidR="007761DB">
              <w:rPr>
                <w:sz w:val="24"/>
              </w:rPr>
              <w:t>of</w:t>
            </w:r>
            <w:r w:rsidR="007761DB">
              <w:rPr>
                <w:spacing w:val="1"/>
                <w:sz w:val="24"/>
              </w:rPr>
              <w:t xml:space="preserve"> </w:t>
            </w:r>
            <w:r w:rsidR="007761DB">
              <w:rPr>
                <w:sz w:val="24"/>
              </w:rPr>
              <w:t>all</w:t>
            </w:r>
            <w:r w:rsidR="007761DB">
              <w:rPr>
                <w:spacing w:val="-2"/>
                <w:sz w:val="24"/>
              </w:rPr>
              <w:t xml:space="preserve"> </w:t>
            </w:r>
            <w:r w:rsidR="007761DB">
              <w:rPr>
                <w:sz w:val="24"/>
              </w:rPr>
              <w:t>to</w:t>
            </w:r>
            <w:r w:rsidR="007761DB">
              <w:rPr>
                <w:spacing w:val="-3"/>
                <w:sz w:val="24"/>
              </w:rPr>
              <w:t xml:space="preserve"> </w:t>
            </w:r>
            <w:r w:rsidR="007761DB">
              <w:rPr>
                <w:sz w:val="24"/>
              </w:rPr>
              <w:t>be safe</w:t>
            </w:r>
            <w:r w:rsidR="007761DB">
              <w:rPr>
                <w:spacing w:val="-3"/>
                <w:sz w:val="24"/>
              </w:rPr>
              <w:t xml:space="preserve"> </w:t>
            </w:r>
            <w:r w:rsidR="007761DB">
              <w:rPr>
                <w:sz w:val="24"/>
              </w:rPr>
              <w:t>from</w:t>
            </w:r>
            <w:r w:rsidR="007761DB">
              <w:rPr>
                <w:spacing w:val="-2"/>
                <w:sz w:val="24"/>
              </w:rPr>
              <w:t xml:space="preserve"> </w:t>
            </w:r>
            <w:r w:rsidR="007761DB">
              <w:rPr>
                <w:sz w:val="24"/>
              </w:rPr>
              <w:t>harassment</w:t>
            </w:r>
          </w:p>
        </w:tc>
      </w:tr>
      <w:tr w:rsidR="007761DB" w:rsidTr="006B5117">
        <w:trPr>
          <w:trHeight w:val="557"/>
        </w:trPr>
        <w:tc>
          <w:tcPr>
            <w:tcW w:w="2828" w:type="dxa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Evidence</w:t>
            </w:r>
          </w:p>
        </w:tc>
        <w:tc>
          <w:tcPr>
            <w:tcW w:w="12840" w:type="dxa"/>
            <w:gridSpan w:val="5"/>
          </w:tcPr>
          <w:p w:rsidR="007761DB" w:rsidRDefault="007761DB" w:rsidP="00C05283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incidents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wish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promote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fundamental</w:t>
            </w:r>
          </w:p>
          <w:p w:rsidR="007761DB" w:rsidRDefault="007761DB" w:rsidP="00C05283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right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 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safe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met</w:t>
            </w:r>
          </w:p>
        </w:tc>
      </w:tr>
      <w:tr w:rsidR="007761DB" w:rsidTr="006B5117">
        <w:trPr>
          <w:trHeight w:val="557"/>
        </w:trPr>
        <w:tc>
          <w:tcPr>
            <w:tcW w:w="2828" w:type="dxa"/>
          </w:tcPr>
          <w:p w:rsidR="007761DB" w:rsidRDefault="007761DB" w:rsidP="00C05283">
            <w:pPr>
              <w:pStyle w:val="TableParagraph"/>
              <w:spacing w:line="276" w:lineRule="exact"/>
              <w:ind w:right="199"/>
              <w:rPr>
                <w:b/>
                <w:sz w:val="24"/>
              </w:rPr>
            </w:pPr>
            <w:r>
              <w:rPr>
                <w:b/>
                <w:sz w:val="24"/>
              </w:rPr>
              <w:t>Protected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characteristic</w:t>
            </w:r>
          </w:p>
        </w:tc>
        <w:tc>
          <w:tcPr>
            <w:tcW w:w="12840" w:type="dxa"/>
            <w:gridSpan w:val="5"/>
          </w:tcPr>
          <w:p w:rsidR="007761DB" w:rsidRDefault="007761DB" w:rsidP="00C05283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especially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gender,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race,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belief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</w:p>
        </w:tc>
      </w:tr>
      <w:tr w:rsidR="007761DB" w:rsidTr="006B5117">
        <w:trPr>
          <w:trHeight w:val="837"/>
        </w:trPr>
        <w:tc>
          <w:tcPr>
            <w:tcW w:w="2828" w:type="dxa"/>
          </w:tcPr>
          <w:p w:rsidR="007761DB" w:rsidRDefault="007761DB" w:rsidP="00C05283">
            <w:pPr>
              <w:pStyle w:val="TableParagraph"/>
              <w:ind w:right="371"/>
              <w:rPr>
                <w:b/>
                <w:sz w:val="24"/>
              </w:rPr>
            </w:pPr>
            <w:proofErr w:type="gramStart"/>
            <w:r>
              <w:rPr>
                <w:b/>
                <w:spacing w:val="-1"/>
                <w:sz w:val="24"/>
              </w:rPr>
              <w:t>Quantitative</w:t>
            </w:r>
            <w:r w:rsidR="006B5117"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target</w:t>
            </w:r>
            <w:proofErr w:type="gramEnd"/>
          </w:p>
        </w:tc>
        <w:tc>
          <w:tcPr>
            <w:tcW w:w="12840" w:type="dxa"/>
            <w:gridSpan w:val="5"/>
          </w:tcPr>
          <w:p w:rsidR="007761DB" w:rsidRDefault="007761DB" w:rsidP="00C05283">
            <w:pPr>
              <w:pStyle w:val="TableParagraph"/>
              <w:ind w:left="105" w:right="63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recorded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incidents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involving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pupils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closely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monitored;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confident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meeting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pupils’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 consistent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language</w:t>
            </w:r>
          </w:p>
          <w:p w:rsidR="007761DB" w:rsidRDefault="007761DB" w:rsidP="00C05283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based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UNCRC.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Pupils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know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others</w:t>
            </w:r>
          </w:p>
        </w:tc>
      </w:tr>
      <w:tr w:rsidR="007761DB" w:rsidTr="006B5117">
        <w:trPr>
          <w:trHeight w:val="1117"/>
        </w:trPr>
        <w:tc>
          <w:tcPr>
            <w:tcW w:w="2828" w:type="dxa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Action</w:t>
            </w:r>
          </w:p>
        </w:tc>
        <w:tc>
          <w:tcPr>
            <w:tcW w:w="2908" w:type="dxa"/>
          </w:tcPr>
          <w:p w:rsidR="007761DB" w:rsidRDefault="007761DB" w:rsidP="00C05283">
            <w:pPr>
              <w:pStyle w:val="TableParagraph"/>
              <w:ind w:left="105" w:right="308"/>
              <w:rPr>
                <w:b/>
                <w:sz w:val="24"/>
              </w:rPr>
            </w:pPr>
            <w:r>
              <w:rPr>
                <w:b/>
                <w:sz w:val="24"/>
              </w:rPr>
              <w:t>Outcome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What 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success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look</w:t>
            </w:r>
          </w:p>
          <w:p w:rsidR="007761DB" w:rsidRDefault="007761DB" w:rsidP="00C05283">
            <w:pPr>
              <w:pStyle w:val="TableParagraph"/>
              <w:spacing w:line="26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like?</w:t>
            </w:r>
          </w:p>
        </w:tc>
        <w:tc>
          <w:tcPr>
            <w:tcW w:w="2165" w:type="dxa"/>
          </w:tcPr>
          <w:p w:rsidR="007761DB" w:rsidRDefault="007761DB" w:rsidP="00C05283">
            <w:pPr>
              <w:pStyle w:val="TableParagraph"/>
              <w:ind w:left="106"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Resources</w:t>
            </w:r>
            <w:r>
              <w:rPr>
                <w:b/>
                <w:spacing w:val="-6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who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</w:p>
          <w:p w:rsidR="007761DB" w:rsidRDefault="007761DB" w:rsidP="00C05283">
            <w:pPr>
              <w:pStyle w:val="TableParagraph"/>
              <w:spacing w:line="260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involved?</w:t>
            </w:r>
          </w:p>
        </w:tc>
        <w:tc>
          <w:tcPr>
            <w:tcW w:w="2367" w:type="dxa"/>
          </w:tcPr>
          <w:p w:rsidR="007761DB" w:rsidRDefault="007761DB" w:rsidP="00C05283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Timescale</w:t>
            </w:r>
          </w:p>
        </w:tc>
        <w:tc>
          <w:tcPr>
            <w:tcW w:w="2710" w:type="dxa"/>
          </w:tcPr>
          <w:p w:rsidR="007761DB" w:rsidRDefault="007761DB" w:rsidP="00C05283">
            <w:pPr>
              <w:pStyle w:val="TableParagraph"/>
              <w:ind w:left="109" w:right="78"/>
              <w:rPr>
                <w:b/>
                <w:sz w:val="24"/>
              </w:rPr>
            </w:pPr>
            <w:r>
              <w:rPr>
                <w:b/>
                <w:sz w:val="24"/>
              </w:rPr>
              <w:t>Monitoring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arrangements</w:t>
            </w:r>
          </w:p>
        </w:tc>
        <w:tc>
          <w:tcPr>
            <w:tcW w:w="2687" w:type="dxa"/>
          </w:tcPr>
          <w:p w:rsidR="007761DB" w:rsidRDefault="007761DB" w:rsidP="00C05283">
            <w:pPr>
              <w:pStyle w:val="TableParagraph"/>
              <w:ind w:left="109" w:right="517"/>
              <w:rPr>
                <w:b/>
                <w:sz w:val="24"/>
              </w:rPr>
            </w:pPr>
            <w:r>
              <w:rPr>
                <w:b/>
                <w:sz w:val="24"/>
              </w:rPr>
              <w:t>Actual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7761DB" w:rsidTr="006B5117">
        <w:trPr>
          <w:trHeight w:val="5082"/>
        </w:trPr>
        <w:tc>
          <w:tcPr>
            <w:tcW w:w="2828" w:type="dxa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1</w:t>
            </w:r>
          </w:p>
          <w:p w:rsidR="007761DB" w:rsidRDefault="007761DB" w:rsidP="00C05283">
            <w:pPr>
              <w:pStyle w:val="TableParagraph"/>
              <w:ind w:right="146"/>
              <w:rPr>
                <w:b/>
                <w:sz w:val="24"/>
              </w:rPr>
            </w:pPr>
            <w:r>
              <w:rPr>
                <w:b/>
                <w:sz w:val="24"/>
              </w:rPr>
              <w:t>All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year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groups to use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agreed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articles from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UNCRC </w:t>
            </w:r>
            <w:proofErr w:type="gramStart"/>
            <w:r>
              <w:rPr>
                <w:b/>
                <w:sz w:val="24"/>
              </w:rPr>
              <w:t>to</w:t>
            </w:r>
            <w:r w:rsidR="003B6E98">
              <w:rPr>
                <w:b/>
                <w:sz w:val="24"/>
              </w:rPr>
              <w:t xml:space="preserve"> 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promote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aspects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equality 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 right to be</w:t>
            </w:r>
            <w:r>
              <w:rPr>
                <w:b/>
                <w:spacing w:val="-65"/>
                <w:sz w:val="24"/>
              </w:rPr>
              <w:t xml:space="preserve"> </w:t>
            </w:r>
            <w:r>
              <w:rPr>
                <w:b/>
                <w:sz w:val="24"/>
              </w:rPr>
              <w:t>safe</w:t>
            </w:r>
          </w:p>
        </w:tc>
        <w:tc>
          <w:tcPr>
            <w:tcW w:w="2908" w:type="dxa"/>
          </w:tcPr>
          <w:p w:rsidR="007761DB" w:rsidRDefault="007761DB" w:rsidP="00C05283">
            <w:pPr>
              <w:pStyle w:val="TableParagraph"/>
              <w:ind w:left="105" w:right="122"/>
              <w:rPr>
                <w:sz w:val="24"/>
              </w:rPr>
            </w:pPr>
            <w:r>
              <w:rPr>
                <w:sz w:val="24"/>
              </w:rPr>
              <w:t>Pupils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tell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 that they feel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listened to; they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will show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excellent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their rights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those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</w:p>
        </w:tc>
        <w:tc>
          <w:tcPr>
            <w:tcW w:w="2165" w:type="dxa"/>
          </w:tcPr>
          <w:p w:rsidR="007761DB" w:rsidRDefault="007761DB" w:rsidP="00C05283">
            <w:pPr>
              <w:pStyle w:val="TableParagraph"/>
              <w:ind w:left="106" w:right="134"/>
              <w:rPr>
                <w:sz w:val="24"/>
              </w:rPr>
            </w:pPr>
            <w:proofErr w:type="gramStart"/>
            <w:r>
              <w:rPr>
                <w:sz w:val="24"/>
              </w:rPr>
              <w:t>LM,LH</w:t>
            </w:r>
            <w:proofErr w:type="gramEnd"/>
            <w:r>
              <w:rPr>
                <w:sz w:val="24"/>
              </w:rPr>
              <w:t>,EHJ</w:t>
            </w:r>
            <w:r w:rsidR="003B6E98">
              <w:rPr>
                <w:sz w:val="24"/>
              </w:rPr>
              <w:t>. LW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to 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lead</w:t>
            </w:r>
            <w:proofErr w:type="gram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 staff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Leadership</w:t>
            </w:r>
            <w:r w:rsidR="003B6E98">
              <w:rPr>
                <w:sz w:val="24"/>
              </w:rPr>
              <w:t xml:space="preserve"> 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</w:p>
          <w:p w:rsidR="007761DB" w:rsidRDefault="007761DB" w:rsidP="00C05283">
            <w:pPr>
              <w:pStyle w:val="TableParagraph"/>
              <w:ind w:left="106" w:right="452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meeting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</w:p>
        </w:tc>
        <w:tc>
          <w:tcPr>
            <w:tcW w:w="2367" w:type="dxa"/>
          </w:tcPr>
          <w:p w:rsidR="007761DB" w:rsidRDefault="007761DB" w:rsidP="00C05283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202</w:t>
            </w:r>
            <w:r w:rsidR="0015615E">
              <w:rPr>
                <w:sz w:val="24"/>
              </w:rPr>
              <w:t>4</w:t>
            </w:r>
            <w:r>
              <w:rPr>
                <w:sz w:val="24"/>
              </w:rPr>
              <w:t>-202</w:t>
            </w:r>
            <w:r w:rsidR="0015615E"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7761DB" w:rsidRDefault="007761DB" w:rsidP="00C05283">
            <w:pPr>
              <w:pStyle w:val="TableParagraph"/>
              <w:ind w:left="109" w:right="218"/>
              <w:rPr>
                <w:sz w:val="24"/>
              </w:rPr>
            </w:pPr>
            <w:r>
              <w:rPr>
                <w:sz w:val="24"/>
              </w:rPr>
              <w:t>Include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often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collective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worship;</w:t>
            </w:r>
          </w:p>
          <w:p w:rsidR="007761DB" w:rsidRDefault="007761DB" w:rsidP="00C05283">
            <w:pPr>
              <w:pStyle w:val="TableParagraph"/>
              <w:ind w:left="109" w:right="145"/>
              <w:rPr>
                <w:sz w:val="24"/>
              </w:rPr>
            </w:pPr>
            <w:r>
              <w:rPr>
                <w:sz w:val="24"/>
              </w:rPr>
              <w:t>Displayed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classrooms</w:t>
            </w:r>
          </w:p>
          <w:p w:rsidR="007761DB" w:rsidRDefault="007761DB" w:rsidP="00C05283">
            <w:pPr>
              <w:pStyle w:val="TableParagraph"/>
              <w:spacing w:line="270" w:lineRule="atLeast"/>
              <w:ind w:left="109" w:right="93"/>
              <w:rPr>
                <w:sz w:val="24"/>
              </w:rPr>
            </w:pPr>
            <w:r>
              <w:rPr>
                <w:sz w:val="24"/>
              </w:rPr>
              <w:t>– linked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school rules;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all pupils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influence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decisions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2710" w:type="dxa"/>
          </w:tcPr>
          <w:p w:rsidR="003B6E98" w:rsidRDefault="007761DB" w:rsidP="00C05283">
            <w:pPr>
              <w:pStyle w:val="TableParagraph"/>
              <w:ind w:left="109" w:right="291"/>
              <w:rPr>
                <w:spacing w:val="-64"/>
                <w:sz w:val="24"/>
              </w:rPr>
            </w:pPr>
            <w:r>
              <w:rPr>
                <w:sz w:val="24"/>
              </w:rPr>
              <w:t>Headteacher</w:t>
            </w:r>
            <w:r>
              <w:rPr>
                <w:spacing w:val="-64"/>
                <w:sz w:val="24"/>
              </w:rPr>
              <w:t xml:space="preserve"> </w:t>
            </w:r>
            <w:r w:rsidR="003B6E98">
              <w:rPr>
                <w:spacing w:val="-64"/>
                <w:sz w:val="24"/>
              </w:rPr>
              <w:t xml:space="preserve">    </w:t>
            </w:r>
          </w:p>
          <w:p w:rsidR="007761DB" w:rsidRDefault="007761DB" w:rsidP="00C05283">
            <w:pPr>
              <w:pStyle w:val="TableParagraph"/>
              <w:ind w:left="109" w:right="291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SLT</w:t>
            </w:r>
          </w:p>
        </w:tc>
        <w:tc>
          <w:tcPr>
            <w:tcW w:w="2687" w:type="dxa"/>
          </w:tcPr>
          <w:p w:rsidR="003B6E98" w:rsidRDefault="007761DB" w:rsidP="00C05283">
            <w:pPr>
              <w:pStyle w:val="TableParagraph"/>
              <w:ind w:left="109" w:right="76"/>
              <w:rPr>
                <w:spacing w:val="-64"/>
                <w:sz w:val="24"/>
              </w:rPr>
            </w:pPr>
            <w:r>
              <w:rPr>
                <w:sz w:val="24"/>
              </w:rPr>
              <w:t>Pupils show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excellent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64"/>
                <w:sz w:val="24"/>
              </w:rPr>
              <w:t xml:space="preserve"> </w:t>
            </w:r>
            <w:r w:rsidR="003B6E98">
              <w:rPr>
                <w:spacing w:val="-64"/>
                <w:sz w:val="24"/>
              </w:rPr>
              <w:t xml:space="preserve"> </w:t>
            </w:r>
          </w:p>
          <w:p w:rsidR="007761DB" w:rsidRDefault="007761DB" w:rsidP="00C05283">
            <w:pPr>
              <w:pStyle w:val="TableParagraph"/>
              <w:ind w:left="109" w:right="76"/>
              <w:rPr>
                <w:sz w:val="24"/>
              </w:rPr>
            </w:pPr>
            <w:r>
              <w:rPr>
                <w:sz w:val="24"/>
              </w:rPr>
              <w:t>of rights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responsibilities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as evidenced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 listening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learners</w:t>
            </w:r>
          </w:p>
          <w:p w:rsidR="0015615E" w:rsidRDefault="0015615E" w:rsidP="00C05283">
            <w:pPr>
              <w:pStyle w:val="TableParagraph"/>
              <w:ind w:left="109" w:right="76"/>
              <w:rPr>
                <w:sz w:val="24"/>
              </w:rPr>
            </w:pPr>
          </w:p>
          <w:p w:rsidR="0015615E" w:rsidRDefault="0015615E" w:rsidP="00C05283">
            <w:pPr>
              <w:pStyle w:val="TableParagraph"/>
              <w:ind w:left="109" w:right="76"/>
              <w:rPr>
                <w:sz w:val="24"/>
              </w:rPr>
            </w:pPr>
            <w:r>
              <w:rPr>
                <w:sz w:val="24"/>
              </w:rPr>
              <w:t>Both schools aim for Gold Award</w:t>
            </w:r>
          </w:p>
        </w:tc>
      </w:tr>
    </w:tbl>
    <w:p w:rsidR="007761DB" w:rsidRDefault="007761DB" w:rsidP="007761DB">
      <w:pPr>
        <w:rPr>
          <w:sz w:val="24"/>
        </w:rPr>
        <w:sectPr w:rsidR="007761DB" w:rsidSect="00980443">
          <w:pgSz w:w="16840" w:h="11910" w:orient="landscape"/>
          <w:pgMar w:top="1200" w:right="1320" w:bottom="995" w:left="960" w:header="0" w:footer="778" w:gutter="0"/>
          <w:cols w:space="720"/>
          <w:docGrid w:linePitch="299"/>
        </w:sectPr>
      </w:pPr>
    </w:p>
    <w:tbl>
      <w:tblPr>
        <w:tblW w:w="15641" w:type="dxa"/>
        <w:tblInd w:w="-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8"/>
        <w:gridCol w:w="1984"/>
        <w:gridCol w:w="1560"/>
        <w:gridCol w:w="1417"/>
        <w:gridCol w:w="3260"/>
        <w:gridCol w:w="4962"/>
      </w:tblGrid>
      <w:tr w:rsidR="007761DB" w:rsidTr="00291B46">
        <w:trPr>
          <w:trHeight w:val="1136"/>
        </w:trPr>
        <w:tc>
          <w:tcPr>
            <w:tcW w:w="15641" w:type="dxa"/>
            <w:gridSpan w:val="6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Equality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Objective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  <w:p w:rsidR="007761DB" w:rsidRDefault="0015615E" w:rsidP="007761DB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  <w:tab w:val="left" w:pos="829"/>
              </w:tabs>
              <w:spacing w:before="1"/>
              <w:ind w:right="289"/>
              <w:rPr>
                <w:sz w:val="24"/>
              </w:rPr>
            </w:pPr>
            <w:r>
              <w:rPr>
                <w:sz w:val="24"/>
              </w:rPr>
              <w:t>To continue to m</w:t>
            </w:r>
            <w:r w:rsidR="007761DB">
              <w:rPr>
                <w:sz w:val="24"/>
              </w:rPr>
              <w:t>ake ongoing use of electronic data relating to incidents of harassment in order to meet</w:t>
            </w:r>
            <w:r w:rsidR="007761DB">
              <w:rPr>
                <w:spacing w:val="-64"/>
                <w:sz w:val="24"/>
              </w:rPr>
              <w:t xml:space="preserve"> </w:t>
            </w:r>
            <w:r w:rsidR="007761DB">
              <w:rPr>
                <w:sz w:val="24"/>
              </w:rPr>
              <w:t>the</w:t>
            </w:r>
            <w:r w:rsidR="007761DB">
              <w:rPr>
                <w:spacing w:val="-3"/>
                <w:sz w:val="24"/>
              </w:rPr>
              <w:t xml:space="preserve"> </w:t>
            </w:r>
            <w:r w:rsidR="007761DB">
              <w:rPr>
                <w:sz w:val="24"/>
              </w:rPr>
              <w:t>needs of pupils (objective 2)</w:t>
            </w:r>
          </w:p>
        </w:tc>
      </w:tr>
      <w:tr w:rsidR="007761DB" w:rsidTr="00291B46">
        <w:trPr>
          <w:trHeight w:val="559"/>
        </w:trPr>
        <w:tc>
          <w:tcPr>
            <w:tcW w:w="2458" w:type="dxa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Evidence</w:t>
            </w:r>
          </w:p>
        </w:tc>
        <w:tc>
          <w:tcPr>
            <w:tcW w:w="13183" w:type="dxa"/>
            <w:gridSpan w:val="5"/>
          </w:tcPr>
          <w:p w:rsidR="007761DB" w:rsidRDefault="007761DB" w:rsidP="00C05283">
            <w:pPr>
              <w:pStyle w:val="TableParagraph"/>
              <w:spacing w:line="276" w:lineRule="exact"/>
              <w:ind w:left="105" w:right="2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incidents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pupils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opportunities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to explore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around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other setting</w:t>
            </w:r>
          </w:p>
        </w:tc>
      </w:tr>
      <w:tr w:rsidR="007761DB" w:rsidTr="00291B46">
        <w:trPr>
          <w:trHeight w:val="559"/>
        </w:trPr>
        <w:tc>
          <w:tcPr>
            <w:tcW w:w="2458" w:type="dxa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Protected</w:t>
            </w:r>
          </w:p>
          <w:p w:rsidR="007761DB" w:rsidRDefault="007761DB" w:rsidP="00C05283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characteristic</w:t>
            </w:r>
          </w:p>
        </w:tc>
        <w:tc>
          <w:tcPr>
            <w:tcW w:w="13183" w:type="dxa"/>
            <w:gridSpan w:val="5"/>
          </w:tcPr>
          <w:p w:rsidR="007761DB" w:rsidRDefault="007761DB" w:rsidP="00C05283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Race,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Sexual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orientation,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Religion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particularly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possibly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disability/</w:t>
            </w:r>
          </w:p>
          <w:p w:rsidR="007761DB" w:rsidRDefault="007761DB" w:rsidP="00C05283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</w:tr>
      <w:tr w:rsidR="007761DB" w:rsidTr="00291B46">
        <w:trPr>
          <w:trHeight w:val="559"/>
        </w:trPr>
        <w:tc>
          <w:tcPr>
            <w:tcW w:w="2458" w:type="dxa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Quantitative</w:t>
            </w:r>
          </w:p>
          <w:p w:rsidR="007761DB" w:rsidRDefault="007761DB" w:rsidP="00C05283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target</w:t>
            </w:r>
          </w:p>
        </w:tc>
        <w:tc>
          <w:tcPr>
            <w:tcW w:w="13183" w:type="dxa"/>
            <w:gridSpan w:val="5"/>
          </w:tcPr>
          <w:p w:rsidR="007761DB" w:rsidRDefault="007761DB" w:rsidP="00C05283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ongoing,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repeat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incidents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perpetrators</w:t>
            </w:r>
          </w:p>
        </w:tc>
      </w:tr>
      <w:tr w:rsidR="00291B46" w:rsidTr="00291B46">
        <w:trPr>
          <w:trHeight w:val="1119"/>
        </w:trPr>
        <w:tc>
          <w:tcPr>
            <w:tcW w:w="2458" w:type="dxa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Action</w:t>
            </w:r>
          </w:p>
        </w:tc>
        <w:tc>
          <w:tcPr>
            <w:tcW w:w="1984" w:type="dxa"/>
          </w:tcPr>
          <w:p w:rsidR="00291B46" w:rsidRDefault="00291B46" w:rsidP="00291B46">
            <w:pPr>
              <w:pStyle w:val="TableParagraph"/>
              <w:ind w:left="105" w:right="308"/>
              <w:rPr>
                <w:b/>
                <w:sz w:val="24"/>
              </w:rPr>
            </w:pPr>
            <w:r>
              <w:rPr>
                <w:b/>
                <w:sz w:val="24"/>
              </w:rPr>
              <w:t>Outcome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What 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success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look</w:t>
            </w:r>
          </w:p>
          <w:p w:rsidR="007761DB" w:rsidRDefault="00291B46" w:rsidP="00291B46">
            <w:pPr>
              <w:pStyle w:val="TableParagraph"/>
              <w:spacing w:line="260" w:lineRule="exact"/>
              <w:ind w:left="10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like?</w:t>
            </w:r>
          </w:p>
        </w:tc>
        <w:tc>
          <w:tcPr>
            <w:tcW w:w="1560" w:type="dxa"/>
          </w:tcPr>
          <w:p w:rsidR="007761DB" w:rsidRDefault="007761DB" w:rsidP="00C05283">
            <w:pPr>
              <w:pStyle w:val="TableParagraph"/>
              <w:ind w:left="106" w:right="86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Resources</w:t>
            </w:r>
            <w:r>
              <w:rPr>
                <w:b/>
                <w:spacing w:val="-65"/>
                <w:sz w:val="24"/>
              </w:rPr>
              <w:t xml:space="preserve"> </w:t>
            </w:r>
            <w:r w:rsidR="0015615E">
              <w:rPr>
                <w:b/>
                <w:spacing w:val="-6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proofErr w:type="gramEnd"/>
            <w:r w:rsidR="00291B46">
              <w:rPr>
                <w:b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who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</w:p>
          <w:p w:rsidR="007761DB" w:rsidRDefault="007761DB" w:rsidP="00C05283">
            <w:pPr>
              <w:pStyle w:val="TableParagraph"/>
              <w:spacing w:line="260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involved?</w:t>
            </w:r>
          </w:p>
        </w:tc>
        <w:tc>
          <w:tcPr>
            <w:tcW w:w="1417" w:type="dxa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Timescale</w:t>
            </w:r>
          </w:p>
        </w:tc>
        <w:tc>
          <w:tcPr>
            <w:tcW w:w="3260" w:type="dxa"/>
          </w:tcPr>
          <w:p w:rsidR="007761DB" w:rsidRDefault="007761DB" w:rsidP="00C05283">
            <w:pPr>
              <w:pStyle w:val="TableParagraph"/>
              <w:ind w:right="79"/>
              <w:rPr>
                <w:b/>
                <w:sz w:val="24"/>
              </w:rPr>
            </w:pPr>
            <w:r>
              <w:rPr>
                <w:b/>
                <w:sz w:val="24"/>
              </w:rPr>
              <w:t>Monitoring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arrangements</w:t>
            </w:r>
          </w:p>
        </w:tc>
        <w:tc>
          <w:tcPr>
            <w:tcW w:w="4962" w:type="dxa"/>
          </w:tcPr>
          <w:p w:rsidR="007761DB" w:rsidRDefault="007761DB" w:rsidP="00C05283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Actual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291B46" w:rsidTr="00291B46">
        <w:trPr>
          <w:trHeight w:val="2241"/>
        </w:trPr>
        <w:tc>
          <w:tcPr>
            <w:tcW w:w="2458" w:type="dxa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1</w:t>
            </w:r>
          </w:p>
          <w:p w:rsidR="007761DB" w:rsidRDefault="007761DB" w:rsidP="00C05283">
            <w:pPr>
              <w:pStyle w:val="TableParagraph"/>
              <w:spacing w:line="270" w:lineRule="atLeast"/>
              <w:ind w:right="79"/>
              <w:rPr>
                <w:b/>
                <w:sz w:val="24"/>
              </w:rPr>
            </w:pPr>
            <w:r>
              <w:rPr>
                <w:b/>
                <w:sz w:val="24"/>
              </w:rPr>
              <w:t>Work with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pupils on their</w:t>
            </w:r>
            <w:r>
              <w:rPr>
                <w:b/>
                <w:spacing w:val="-63"/>
                <w:sz w:val="24"/>
              </w:rPr>
              <w:t xml:space="preserve"> </w:t>
            </w:r>
            <w:r>
              <w:rPr>
                <w:b/>
                <w:sz w:val="24"/>
              </w:rPr>
              <w:t>understanding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of name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calling/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15615E">
              <w:rPr>
                <w:b/>
                <w:sz w:val="24"/>
              </w:rPr>
              <w:t xml:space="preserve">harassment on a regular basis through empowerment circles </w:t>
            </w:r>
          </w:p>
        </w:tc>
        <w:tc>
          <w:tcPr>
            <w:tcW w:w="1984" w:type="dxa"/>
          </w:tcPr>
          <w:p w:rsidR="007761DB" w:rsidRDefault="007761DB" w:rsidP="00C05283">
            <w:pPr>
              <w:pStyle w:val="TableParagraph"/>
              <w:ind w:left="105" w:right="161"/>
              <w:rPr>
                <w:sz w:val="24"/>
              </w:rPr>
            </w:pPr>
            <w:r>
              <w:rPr>
                <w:sz w:val="24"/>
              </w:rPr>
              <w:t>Teacher will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engage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pupils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discussion</w:t>
            </w:r>
          </w:p>
          <w:p w:rsidR="007761DB" w:rsidRDefault="007761DB" w:rsidP="00C05283">
            <w:pPr>
              <w:pStyle w:val="TableParagraph"/>
              <w:spacing w:line="270" w:lineRule="atLeast"/>
              <w:ind w:left="105" w:right="147"/>
              <w:rPr>
                <w:sz w:val="24"/>
              </w:rPr>
            </w:pPr>
            <w:r>
              <w:rPr>
                <w:sz w:val="24"/>
              </w:rPr>
              <w:t>and thinking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</w:tc>
        <w:tc>
          <w:tcPr>
            <w:tcW w:w="1560" w:type="dxa"/>
          </w:tcPr>
          <w:p w:rsidR="007761DB" w:rsidRDefault="007761DB" w:rsidP="00C05283">
            <w:pPr>
              <w:pStyle w:val="TableParagraph"/>
              <w:ind w:left="106" w:right="425"/>
              <w:rPr>
                <w:sz w:val="24"/>
              </w:rPr>
            </w:pPr>
            <w:proofErr w:type="gramStart"/>
            <w:r>
              <w:rPr>
                <w:sz w:val="24"/>
              </w:rPr>
              <w:t>Teacher</w:t>
            </w:r>
            <w:r w:rsidR="006B5117">
              <w:rPr>
                <w:sz w:val="24"/>
              </w:rPr>
              <w:t xml:space="preserve"> 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</w:t>
            </w:r>
          </w:p>
        </w:tc>
        <w:tc>
          <w:tcPr>
            <w:tcW w:w="1417" w:type="dxa"/>
          </w:tcPr>
          <w:p w:rsidR="007761DB" w:rsidRDefault="007761DB" w:rsidP="00C0528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termly</w:t>
            </w:r>
          </w:p>
        </w:tc>
        <w:tc>
          <w:tcPr>
            <w:tcW w:w="3260" w:type="dxa"/>
          </w:tcPr>
          <w:p w:rsidR="007761DB" w:rsidRDefault="007761DB" w:rsidP="00C05283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>DHT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monitor;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SLT to monitor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outcomes</w:t>
            </w:r>
          </w:p>
        </w:tc>
        <w:tc>
          <w:tcPr>
            <w:tcW w:w="4962" w:type="dxa"/>
          </w:tcPr>
          <w:p w:rsidR="007761DB" w:rsidRDefault="007761DB" w:rsidP="00C05283">
            <w:pPr>
              <w:pStyle w:val="TableParagraph"/>
              <w:ind w:left="109" w:right="104"/>
              <w:rPr>
                <w:sz w:val="24"/>
              </w:rPr>
            </w:pPr>
            <w:r>
              <w:rPr>
                <w:sz w:val="24"/>
              </w:rPr>
              <w:t>Pupils will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positive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thinking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actions relating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 equalities issues;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incidents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</w:p>
          <w:p w:rsidR="007761DB" w:rsidRDefault="007761DB" w:rsidP="00C05283">
            <w:pPr>
              <w:pStyle w:val="TableParagraph"/>
              <w:spacing w:line="270" w:lineRule="atLeast"/>
              <w:ind w:left="109" w:right="84"/>
              <w:rPr>
                <w:sz w:val="24"/>
              </w:rPr>
            </w:pPr>
            <w:r>
              <w:rPr>
                <w:sz w:val="24"/>
              </w:rPr>
              <w:t>monitored to assess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</w:p>
        </w:tc>
      </w:tr>
      <w:tr w:rsidR="00291B46" w:rsidTr="00291B46">
        <w:trPr>
          <w:trHeight w:val="4763"/>
        </w:trPr>
        <w:tc>
          <w:tcPr>
            <w:tcW w:w="2458" w:type="dxa"/>
          </w:tcPr>
          <w:p w:rsidR="007761DB" w:rsidRDefault="007761DB" w:rsidP="00C05283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lastRenderedPageBreak/>
              <w:t>2</w:t>
            </w:r>
          </w:p>
          <w:p w:rsidR="007761DB" w:rsidRDefault="007761DB" w:rsidP="00C05283">
            <w:pPr>
              <w:pStyle w:val="TableParagraph"/>
              <w:ind w:right="290"/>
              <w:rPr>
                <w:b/>
                <w:sz w:val="24"/>
              </w:rPr>
            </w:pPr>
            <w:r>
              <w:rPr>
                <w:b/>
                <w:sz w:val="24"/>
              </w:rPr>
              <w:t>Use 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incident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records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effectively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meet 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needs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pupils</w:t>
            </w:r>
          </w:p>
        </w:tc>
        <w:tc>
          <w:tcPr>
            <w:tcW w:w="1984" w:type="dxa"/>
          </w:tcPr>
          <w:p w:rsidR="00211F54" w:rsidRDefault="007761DB" w:rsidP="0015615E">
            <w:pPr>
              <w:pStyle w:val="TableParagraph"/>
              <w:ind w:left="105" w:right="115"/>
              <w:rPr>
                <w:spacing w:val="-64"/>
                <w:sz w:val="24"/>
              </w:rPr>
            </w:pPr>
            <w:r>
              <w:rPr>
                <w:sz w:val="24"/>
              </w:rPr>
              <w:t>An overview</w:t>
            </w:r>
            <w:r>
              <w:rPr>
                <w:spacing w:val="-64"/>
                <w:sz w:val="24"/>
              </w:rPr>
              <w:t xml:space="preserve"> </w:t>
            </w:r>
            <w:r w:rsidR="00211F54">
              <w:rPr>
                <w:spacing w:val="-64"/>
                <w:sz w:val="24"/>
              </w:rPr>
              <w:t xml:space="preserve"> </w:t>
            </w:r>
          </w:p>
          <w:p w:rsidR="00211F54" w:rsidRDefault="007761DB" w:rsidP="0015615E">
            <w:pPr>
              <w:pStyle w:val="TableParagraph"/>
              <w:ind w:left="105" w:right="115"/>
              <w:rPr>
                <w:spacing w:val="-64"/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incidents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64"/>
                <w:sz w:val="24"/>
              </w:rPr>
              <w:t xml:space="preserve"> </w:t>
            </w:r>
          </w:p>
          <w:p w:rsidR="0015615E" w:rsidRDefault="007761DB" w:rsidP="0015615E">
            <w:pPr>
              <w:pStyle w:val="TableParagraph"/>
              <w:ind w:left="105" w:right="115"/>
              <w:rPr>
                <w:sz w:val="24"/>
              </w:rPr>
            </w:pPr>
            <w:bookmarkStart w:id="35" w:name="_GoBack"/>
            <w:bookmarkEnd w:id="35"/>
            <w:r>
              <w:rPr>
                <w:sz w:val="24"/>
              </w:rPr>
              <w:t>be shared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 linked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staff and</w:t>
            </w:r>
            <w:r>
              <w:rPr>
                <w:spacing w:val="1"/>
                <w:sz w:val="24"/>
              </w:rPr>
              <w:t xml:space="preserve"> </w:t>
            </w:r>
            <w:r w:rsidR="0015615E">
              <w:rPr>
                <w:spacing w:val="1"/>
                <w:sz w:val="24"/>
              </w:rPr>
              <w:t xml:space="preserve">reported to </w:t>
            </w:r>
            <w:proofErr w:type="spellStart"/>
            <w:r>
              <w:rPr>
                <w:sz w:val="24"/>
              </w:rPr>
              <w:t>govs</w:t>
            </w:r>
            <w:proofErr w:type="spellEnd"/>
            <w:r>
              <w:rPr>
                <w:sz w:val="24"/>
              </w:rPr>
              <w:t>;</w:t>
            </w:r>
          </w:p>
          <w:p w:rsidR="007761DB" w:rsidRDefault="007761DB" w:rsidP="0015615E">
            <w:pPr>
              <w:pStyle w:val="TableParagraph"/>
              <w:ind w:left="105" w:right="115"/>
              <w:rPr>
                <w:sz w:val="24"/>
              </w:rPr>
            </w:pP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share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strategies to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address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individual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pupils/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whole</w:t>
            </w:r>
          </w:p>
          <w:p w:rsidR="007761DB" w:rsidRDefault="007761DB" w:rsidP="00C05283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school</w:t>
            </w:r>
          </w:p>
        </w:tc>
        <w:tc>
          <w:tcPr>
            <w:tcW w:w="1560" w:type="dxa"/>
          </w:tcPr>
          <w:p w:rsidR="0015615E" w:rsidRDefault="0015615E" w:rsidP="00C05283">
            <w:pPr>
              <w:pStyle w:val="TableParagraph"/>
              <w:ind w:left="106" w:right="267"/>
              <w:rPr>
                <w:sz w:val="24"/>
              </w:rPr>
            </w:pPr>
            <w:r>
              <w:rPr>
                <w:sz w:val="24"/>
              </w:rPr>
              <w:t>R</w:t>
            </w:r>
            <w:r w:rsidR="007761DB">
              <w:rPr>
                <w:sz w:val="24"/>
              </w:rPr>
              <w:t>ecords</w:t>
            </w:r>
            <w:r>
              <w:rPr>
                <w:sz w:val="24"/>
              </w:rPr>
              <w:t xml:space="preserve"> shared via my concern</w:t>
            </w:r>
          </w:p>
          <w:p w:rsidR="007761DB" w:rsidRDefault="007761DB" w:rsidP="00C05283">
            <w:pPr>
              <w:pStyle w:val="TableParagraph"/>
              <w:ind w:left="106" w:right="267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</w:p>
          <w:p w:rsidR="007761DB" w:rsidRDefault="007761DB" w:rsidP="00C05283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agree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ways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forward</w:t>
            </w:r>
          </w:p>
          <w:p w:rsidR="007761DB" w:rsidRDefault="007761DB" w:rsidP="00C05283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Wellbeing time</w:t>
            </w:r>
          </w:p>
        </w:tc>
        <w:tc>
          <w:tcPr>
            <w:tcW w:w="1417" w:type="dxa"/>
          </w:tcPr>
          <w:p w:rsidR="007761DB" w:rsidRDefault="007761DB" w:rsidP="00C0528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termly</w:t>
            </w:r>
          </w:p>
        </w:tc>
        <w:tc>
          <w:tcPr>
            <w:tcW w:w="3260" w:type="dxa"/>
          </w:tcPr>
          <w:p w:rsidR="007761DB" w:rsidRDefault="007761DB" w:rsidP="00C0528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HT</w:t>
            </w:r>
          </w:p>
        </w:tc>
        <w:tc>
          <w:tcPr>
            <w:tcW w:w="4962" w:type="dxa"/>
          </w:tcPr>
          <w:p w:rsidR="007761DB" w:rsidRDefault="007761DB" w:rsidP="00C05283">
            <w:pPr>
              <w:pStyle w:val="TableParagraph"/>
              <w:ind w:left="109" w:right="124"/>
              <w:rPr>
                <w:sz w:val="24"/>
              </w:rPr>
            </w:pPr>
            <w:r>
              <w:rPr>
                <w:sz w:val="24"/>
              </w:rPr>
              <w:t>All staff will have an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overview of any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incidents</w:t>
            </w:r>
          </w:p>
          <w:p w:rsidR="007761DB" w:rsidRDefault="007761DB" w:rsidP="00C05283">
            <w:pPr>
              <w:pStyle w:val="TableParagraph"/>
              <w:ind w:left="109" w:right="91"/>
              <w:rPr>
                <w:sz w:val="24"/>
              </w:rPr>
            </w:pPr>
            <w:r>
              <w:rPr>
                <w:sz w:val="24"/>
              </w:rPr>
              <w:t>All incidents will 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fully</w:t>
            </w:r>
            <w:r w:rsidR="00980443"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understood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consistency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enable pupils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 more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effectively from their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mistakes</w:t>
            </w:r>
          </w:p>
        </w:tc>
      </w:tr>
      <w:tr w:rsidR="00291B46" w:rsidTr="00291B46">
        <w:trPr>
          <w:trHeight w:val="3084"/>
        </w:trPr>
        <w:tc>
          <w:tcPr>
            <w:tcW w:w="2458" w:type="dxa"/>
          </w:tcPr>
          <w:p w:rsidR="007761DB" w:rsidRDefault="007761DB" w:rsidP="00C05283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3</w:t>
            </w:r>
          </w:p>
          <w:p w:rsidR="007761DB" w:rsidRDefault="007761DB" w:rsidP="00C05283">
            <w:pPr>
              <w:pStyle w:val="TableParagraph"/>
              <w:ind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Maintain 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further extend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opportunities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 our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curriculum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 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everyday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situations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</w:p>
          <w:p w:rsidR="007761DB" w:rsidRDefault="007761DB" w:rsidP="00C05283">
            <w:pPr>
              <w:pStyle w:val="TableParagraph"/>
              <w:spacing w:line="276" w:lineRule="exact"/>
              <w:ind w:right="718"/>
              <w:rPr>
                <w:b/>
                <w:sz w:val="24"/>
              </w:rPr>
            </w:pPr>
            <w:r>
              <w:rPr>
                <w:b/>
                <w:sz w:val="24"/>
              </w:rPr>
              <w:t>reinforce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positive</w:t>
            </w:r>
            <w:r w:rsidR="0015615E">
              <w:rPr>
                <w:b/>
                <w:sz w:val="24"/>
              </w:rPr>
              <w:t xml:space="preserve"> attitudes</w:t>
            </w:r>
            <w:r w:rsidR="0015615E">
              <w:rPr>
                <w:b/>
                <w:spacing w:val="1"/>
                <w:sz w:val="24"/>
              </w:rPr>
              <w:t xml:space="preserve"> </w:t>
            </w:r>
            <w:r w:rsidR="0015615E">
              <w:rPr>
                <w:b/>
                <w:sz w:val="24"/>
              </w:rPr>
              <w:t>towards</w:t>
            </w:r>
            <w:r w:rsidR="0015615E">
              <w:rPr>
                <w:b/>
                <w:spacing w:val="1"/>
                <w:sz w:val="24"/>
              </w:rPr>
              <w:t xml:space="preserve"> </w:t>
            </w:r>
            <w:r w:rsidR="0015615E">
              <w:rPr>
                <w:b/>
                <w:sz w:val="24"/>
              </w:rPr>
              <w:t>difference</w:t>
            </w:r>
          </w:p>
        </w:tc>
        <w:tc>
          <w:tcPr>
            <w:tcW w:w="1984" w:type="dxa"/>
          </w:tcPr>
          <w:p w:rsidR="007761DB" w:rsidRDefault="007761DB" w:rsidP="00C05283">
            <w:pPr>
              <w:pStyle w:val="TableParagraph"/>
              <w:ind w:left="105" w:right="134"/>
              <w:rPr>
                <w:sz w:val="24"/>
              </w:rPr>
            </w:pPr>
            <w:r>
              <w:rPr>
                <w:sz w:val="24"/>
              </w:rPr>
              <w:t>Ensure that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 staff use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ideas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challenge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stereotyping</w:t>
            </w:r>
            <w:r>
              <w:rPr>
                <w:spacing w:val="-64"/>
                <w:sz w:val="24"/>
              </w:rPr>
              <w:t xml:space="preserve"> </w:t>
            </w:r>
            <w:r w:rsidR="00980443">
              <w:rPr>
                <w:spacing w:val="-64"/>
                <w:sz w:val="24"/>
              </w:rPr>
              <w:t xml:space="preserve">       </w:t>
            </w:r>
            <w:r>
              <w:rPr>
                <w:sz w:val="24"/>
              </w:rPr>
              <w:t>and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promote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positive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attitudes</w:t>
            </w:r>
          </w:p>
          <w:p w:rsidR="0015615E" w:rsidRDefault="007761DB" w:rsidP="00C05283">
            <w:pPr>
              <w:pStyle w:val="TableParagraph"/>
              <w:spacing w:line="276" w:lineRule="exact"/>
              <w:ind w:left="105" w:right="505"/>
              <w:rPr>
                <w:spacing w:val="-1"/>
                <w:sz w:val="24"/>
              </w:rPr>
            </w:pPr>
            <w:r>
              <w:rPr>
                <w:sz w:val="24"/>
              </w:rPr>
              <w:t>towards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diversity</w:t>
            </w:r>
          </w:p>
          <w:p w:rsidR="007761DB" w:rsidRDefault="0015615E" w:rsidP="0015615E">
            <w:pPr>
              <w:pStyle w:val="TableParagraph"/>
              <w:ind w:left="105" w:right="81"/>
              <w:rPr>
                <w:sz w:val="24"/>
              </w:rPr>
            </w:pPr>
            <w:r>
              <w:rPr>
                <w:sz w:val="24"/>
              </w:rPr>
              <w:t>Importantly</w:t>
            </w:r>
          </w:p>
        </w:tc>
        <w:tc>
          <w:tcPr>
            <w:tcW w:w="1560" w:type="dxa"/>
          </w:tcPr>
          <w:p w:rsidR="007761DB" w:rsidRDefault="007761DB" w:rsidP="00C05283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</w:p>
        </w:tc>
        <w:tc>
          <w:tcPr>
            <w:tcW w:w="1417" w:type="dxa"/>
          </w:tcPr>
          <w:p w:rsidR="007761DB" w:rsidRDefault="007761DB" w:rsidP="00C0528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Ongoing</w:t>
            </w:r>
          </w:p>
        </w:tc>
        <w:tc>
          <w:tcPr>
            <w:tcW w:w="3260" w:type="dxa"/>
          </w:tcPr>
          <w:p w:rsidR="007761DB" w:rsidRDefault="007761DB" w:rsidP="00C0528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SLT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</w:p>
        </w:tc>
        <w:tc>
          <w:tcPr>
            <w:tcW w:w="4962" w:type="dxa"/>
          </w:tcPr>
          <w:p w:rsidR="007761DB" w:rsidRDefault="007761DB" w:rsidP="00980443">
            <w:pPr>
              <w:pStyle w:val="TableParagraph"/>
              <w:ind w:left="109" w:right="204"/>
              <w:rPr>
                <w:sz w:val="24"/>
              </w:rPr>
            </w:pPr>
            <w:r>
              <w:rPr>
                <w:sz w:val="24"/>
              </w:rPr>
              <w:t xml:space="preserve">Pupils will </w:t>
            </w:r>
            <w:proofErr w:type="gramStart"/>
            <w:r>
              <w:rPr>
                <w:sz w:val="24"/>
              </w:rPr>
              <w:t>continue</w:t>
            </w:r>
            <w:r w:rsidR="00BA0DEA">
              <w:rPr>
                <w:sz w:val="24"/>
              </w:rPr>
              <w:t xml:space="preserve"> 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proofErr w:type="gramEnd"/>
            <w:r>
              <w:rPr>
                <w:sz w:val="24"/>
              </w:rPr>
              <w:t xml:space="preserve"> show positive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strong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understanding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issues relating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harassment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bullying on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basis of any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protected</w:t>
            </w:r>
            <w:r w:rsidR="00980443">
              <w:rPr>
                <w:sz w:val="24"/>
              </w:rPr>
              <w:t xml:space="preserve"> </w:t>
            </w:r>
            <w:r>
              <w:rPr>
                <w:sz w:val="24"/>
              </w:rPr>
              <w:t>characteristic and</w:t>
            </w:r>
            <w:r w:rsidR="00980443">
              <w:rPr>
                <w:sz w:val="24"/>
              </w:rPr>
              <w:t xml:space="preserve"> </w:t>
            </w:r>
            <w:r>
              <w:rPr>
                <w:spacing w:val="-64"/>
                <w:sz w:val="24"/>
              </w:rPr>
              <w:t xml:space="preserve"> </w:t>
            </w:r>
            <w:r w:rsidR="00980443">
              <w:rPr>
                <w:spacing w:val="-64"/>
                <w:sz w:val="24"/>
              </w:rPr>
              <w:t xml:space="preserve">  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 w:rsidR="0015615E">
              <w:rPr>
                <w:sz w:val="24"/>
              </w:rPr>
              <w:t xml:space="preserve"> appearance,</w:t>
            </w:r>
            <w:r w:rsidR="0015615E">
              <w:rPr>
                <w:spacing w:val="-5"/>
                <w:sz w:val="24"/>
              </w:rPr>
              <w:t xml:space="preserve"> </w:t>
            </w:r>
            <w:r w:rsidR="0015615E">
              <w:rPr>
                <w:sz w:val="24"/>
              </w:rPr>
              <w:t>etc.</w:t>
            </w:r>
          </w:p>
        </w:tc>
      </w:tr>
    </w:tbl>
    <w:p w:rsidR="007761DB" w:rsidRDefault="007761DB" w:rsidP="007761DB">
      <w:pPr>
        <w:spacing w:line="276" w:lineRule="exact"/>
        <w:rPr>
          <w:sz w:val="24"/>
        </w:rPr>
        <w:sectPr w:rsidR="007761DB" w:rsidSect="006B5117">
          <w:pgSz w:w="16840" w:h="11910" w:orient="landscape"/>
          <w:pgMar w:top="1200" w:right="1400" w:bottom="0" w:left="960" w:header="0" w:footer="778" w:gutter="0"/>
          <w:cols w:space="720"/>
          <w:docGrid w:linePitch="299"/>
        </w:sectPr>
      </w:pPr>
    </w:p>
    <w:p w:rsidR="007761DB" w:rsidRDefault="007761DB" w:rsidP="007761DB">
      <w:pPr>
        <w:pStyle w:val="BodyText"/>
        <w:spacing w:before="11"/>
        <w:rPr>
          <w:b/>
          <w:sz w:val="23"/>
        </w:rPr>
      </w:pPr>
    </w:p>
    <w:p w:rsidR="0015615E" w:rsidRDefault="0015615E" w:rsidP="007761DB">
      <w:pPr>
        <w:pStyle w:val="BodyText"/>
        <w:spacing w:before="11"/>
        <w:rPr>
          <w:b/>
          <w:sz w:val="23"/>
        </w:rPr>
      </w:pPr>
    </w:p>
    <w:p w:rsidR="0015615E" w:rsidRDefault="0015615E" w:rsidP="007761DB">
      <w:pPr>
        <w:pStyle w:val="BodyText"/>
        <w:spacing w:before="11"/>
        <w:rPr>
          <w:b/>
          <w:sz w:val="23"/>
        </w:rPr>
      </w:pPr>
    </w:p>
    <w:tbl>
      <w:tblPr>
        <w:tblW w:w="15240" w:type="dxa"/>
        <w:tblInd w:w="-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6"/>
        <w:gridCol w:w="1843"/>
        <w:gridCol w:w="2268"/>
        <w:gridCol w:w="1842"/>
        <w:gridCol w:w="3261"/>
        <w:gridCol w:w="4110"/>
      </w:tblGrid>
      <w:tr w:rsidR="007761DB" w:rsidTr="00291B46">
        <w:trPr>
          <w:trHeight w:val="1629"/>
        </w:trPr>
        <w:tc>
          <w:tcPr>
            <w:tcW w:w="15240" w:type="dxa"/>
            <w:gridSpan w:val="6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Equality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Objective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  <w:p w:rsidR="007761DB" w:rsidRDefault="007761DB" w:rsidP="007761DB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ind w:right="113"/>
              <w:rPr>
                <w:sz w:val="24"/>
              </w:rPr>
            </w:pPr>
            <w:r>
              <w:rPr>
                <w:sz w:val="24"/>
              </w:rPr>
              <w:t>Further develop our whole-school approaches to meeting the needs of pupils 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additional needs or disability through consideration of changes to ALN provision (objective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3)</w:t>
            </w:r>
          </w:p>
        </w:tc>
      </w:tr>
      <w:tr w:rsidR="007761DB" w:rsidTr="00291B46">
        <w:trPr>
          <w:trHeight w:val="643"/>
        </w:trPr>
        <w:tc>
          <w:tcPr>
            <w:tcW w:w="1916" w:type="dxa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Evidence</w:t>
            </w:r>
          </w:p>
        </w:tc>
        <w:tc>
          <w:tcPr>
            <w:tcW w:w="13324" w:type="dxa"/>
            <w:gridSpan w:val="5"/>
          </w:tcPr>
          <w:p w:rsidR="007761DB" w:rsidRDefault="007761DB" w:rsidP="00C0528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Pupil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(data/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pupils’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behaviour,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inclusion 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life)</w:t>
            </w:r>
          </w:p>
          <w:p w:rsidR="007761DB" w:rsidRDefault="007761DB" w:rsidP="00C05283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Progress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developments</w:t>
            </w:r>
          </w:p>
        </w:tc>
      </w:tr>
      <w:tr w:rsidR="007761DB" w:rsidTr="00291B46">
        <w:trPr>
          <w:trHeight w:val="644"/>
        </w:trPr>
        <w:tc>
          <w:tcPr>
            <w:tcW w:w="1916" w:type="dxa"/>
          </w:tcPr>
          <w:p w:rsidR="007761DB" w:rsidRDefault="007761DB" w:rsidP="00C05283">
            <w:pPr>
              <w:pStyle w:val="TableParagraph"/>
              <w:spacing w:line="276" w:lineRule="exact"/>
              <w:ind w:right="305"/>
              <w:rPr>
                <w:b/>
                <w:sz w:val="24"/>
              </w:rPr>
            </w:pPr>
            <w:r>
              <w:rPr>
                <w:b/>
                <w:sz w:val="24"/>
              </w:rPr>
              <w:t>Protected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characteristic</w:t>
            </w:r>
          </w:p>
        </w:tc>
        <w:tc>
          <w:tcPr>
            <w:tcW w:w="13324" w:type="dxa"/>
            <w:gridSpan w:val="5"/>
          </w:tcPr>
          <w:p w:rsidR="007761DB" w:rsidRDefault="007761DB" w:rsidP="00C05283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Disability;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possibly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</w:p>
        </w:tc>
      </w:tr>
      <w:tr w:rsidR="007761DB" w:rsidTr="00291B46">
        <w:trPr>
          <w:trHeight w:val="1287"/>
        </w:trPr>
        <w:tc>
          <w:tcPr>
            <w:tcW w:w="1916" w:type="dxa"/>
          </w:tcPr>
          <w:p w:rsidR="007761DB" w:rsidRDefault="007761DB" w:rsidP="00C05283">
            <w:pPr>
              <w:pStyle w:val="TableParagraph"/>
              <w:ind w:right="47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Quantitative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target</w:t>
            </w:r>
          </w:p>
        </w:tc>
        <w:tc>
          <w:tcPr>
            <w:tcW w:w="13324" w:type="dxa"/>
            <w:gridSpan w:val="5"/>
          </w:tcPr>
          <w:p w:rsidR="007761DB" w:rsidRDefault="007761DB" w:rsidP="00C05283">
            <w:pPr>
              <w:pStyle w:val="TableParagraph"/>
              <w:ind w:left="107" w:right="718"/>
              <w:jc w:val="both"/>
              <w:rPr>
                <w:sz w:val="24"/>
              </w:rPr>
            </w:pPr>
            <w:r>
              <w:rPr>
                <w:sz w:val="24"/>
              </w:rPr>
              <w:t>All classrooms to show evidence of using communication friendly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agreed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dealing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pupils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attachment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issues or 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</w:p>
        </w:tc>
      </w:tr>
      <w:tr w:rsidR="007761DB" w:rsidTr="00291B46">
        <w:trPr>
          <w:trHeight w:val="1287"/>
        </w:trPr>
        <w:tc>
          <w:tcPr>
            <w:tcW w:w="1916" w:type="dxa"/>
          </w:tcPr>
          <w:p w:rsidR="007761DB" w:rsidRDefault="007761DB" w:rsidP="00C05283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Action</w:t>
            </w:r>
          </w:p>
        </w:tc>
        <w:tc>
          <w:tcPr>
            <w:tcW w:w="1843" w:type="dxa"/>
          </w:tcPr>
          <w:p w:rsidR="007761DB" w:rsidRDefault="007761DB" w:rsidP="00C05283">
            <w:pPr>
              <w:pStyle w:val="TableParagraph"/>
              <w:spacing w:line="276" w:lineRule="exact"/>
              <w:ind w:left="107" w:right="187"/>
              <w:rPr>
                <w:b/>
                <w:sz w:val="24"/>
              </w:rPr>
            </w:pPr>
            <w:r>
              <w:rPr>
                <w:b/>
                <w:sz w:val="24"/>
              </w:rPr>
              <w:t>Outcome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What 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success look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like?</w:t>
            </w:r>
          </w:p>
        </w:tc>
        <w:tc>
          <w:tcPr>
            <w:tcW w:w="2268" w:type="dxa"/>
          </w:tcPr>
          <w:p w:rsidR="007761DB" w:rsidRDefault="007761DB" w:rsidP="00C05283">
            <w:pPr>
              <w:pStyle w:val="TableParagraph"/>
              <w:spacing w:line="276" w:lineRule="exact"/>
              <w:ind w:left="107" w:right="88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Resources</w:t>
            </w:r>
            <w:r w:rsidR="00291B46">
              <w:rPr>
                <w:b/>
                <w:sz w:val="24"/>
              </w:rPr>
              <w:t xml:space="preserve"> </w:t>
            </w:r>
            <w:r>
              <w:rPr>
                <w:b/>
                <w:spacing w:val="-6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proofErr w:type="gramEnd"/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who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involved?</w:t>
            </w:r>
          </w:p>
        </w:tc>
        <w:tc>
          <w:tcPr>
            <w:tcW w:w="1842" w:type="dxa"/>
          </w:tcPr>
          <w:p w:rsidR="007761DB" w:rsidRDefault="007761DB" w:rsidP="00C05283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Timescale</w:t>
            </w:r>
          </w:p>
        </w:tc>
        <w:tc>
          <w:tcPr>
            <w:tcW w:w="3261" w:type="dxa"/>
          </w:tcPr>
          <w:p w:rsidR="007761DB" w:rsidRDefault="007761DB" w:rsidP="00C05283">
            <w:pPr>
              <w:pStyle w:val="TableParagraph"/>
              <w:ind w:left="104" w:right="81"/>
              <w:rPr>
                <w:b/>
                <w:sz w:val="24"/>
              </w:rPr>
            </w:pPr>
            <w:r>
              <w:rPr>
                <w:b/>
                <w:sz w:val="24"/>
              </w:rPr>
              <w:t>Monitoring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arrangements</w:t>
            </w:r>
          </w:p>
        </w:tc>
        <w:tc>
          <w:tcPr>
            <w:tcW w:w="4110" w:type="dxa"/>
          </w:tcPr>
          <w:p w:rsidR="007761DB" w:rsidRDefault="007761DB" w:rsidP="00C05283">
            <w:pPr>
              <w:pStyle w:val="TableParagraph"/>
              <w:ind w:left="107" w:right="695"/>
              <w:rPr>
                <w:b/>
                <w:sz w:val="24"/>
              </w:rPr>
            </w:pPr>
            <w:r>
              <w:rPr>
                <w:b/>
                <w:sz w:val="24"/>
              </w:rPr>
              <w:t>Actual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7761DB" w:rsidTr="00291B46">
        <w:trPr>
          <w:trHeight w:val="3547"/>
        </w:trPr>
        <w:tc>
          <w:tcPr>
            <w:tcW w:w="1916" w:type="dxa"/>
          </w:tcPr>
          <w:p w:rsidR="007761DB" w:rsidRDefault="007761DB" w:rsidP="00C0528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1</w:t>
            </w:r>
          </w:p>
          <w:p w:rsidR="00B74CD4" w:rsidRDefault="007761DB" w:rsidP="00C05283">
            <w:pPr>
              <w:pStyle w:val="TableParagraph"/>
              <w:ind w:right="106"/>
              <w:rPr>
                <w:b/>
                <w:sz w:val="24"/>
              </w:rPr>
            </w:pPr>
            <w:r>
              <w:rPr>
                <w:b/>
                <w:sz w:val="24"/>
              </w:rPr>
              <w:t>Assess needs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 use agreed</w:t>
            </w:r>
            <w:r>
              <w:rPr>
                <w:b/>
                <w:spacing w:val="-64"/>
                <w:sz w:val="24"/>
              </w:rPr>
              <w:t xml:space="preserve"> </w:t>
            </w:r>
            <w:r w:rsidR="00291B46">
              <w:rPr>
                <w:b/>
                <w:spacing w:val="-64"/>
                <w:sz w:val="24"/>
              </w:rPr>
              <w:t xml:space="preserve">  </w:t>
            </w:r>
            <w:r>
              <w:rPr>
                <w:b/>
                <w:sz w:val="24"/>
              </w:rPr>
              <w:t>strategies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:rsidR="00B74CD4" w:rsidRDefault="00B74CD4" w:rsidP="00C05283">
            <w:pPr>
              <w:pStyle w:val="TableParagraph"/>
              <w:ind w:right="106"/>
              <w:rPr>
                <w:b/>
                <w:sz w:val="24"/>
              </w:rPr>
            </w:pPr>
          </w:p>
          <w:p w:rsidR="00B74CD4" w:rsidRDefault="00B74CD4" w:rsidP="00C05283">
            <w:pPr>
              <w:pStyle w:val="TableParagraph"/>
              <w:ind w:right="106"/>
              <w:rPr>
                <w:b/>
                <w:sz w:val="24"/>
              </w:rPr>
            </w:pPr>
          </w:p>
          <w:p w:rsidR="00B74CD4" w:rsidRDefault="00B74CD4" w:rsidP="00C05283">
            <w:pPr>
              <w:pStyle w:val="TableParagraph"/>
              <w:ind w:right="106"/>
              <w:rPr>
                <w:b/>
                <w:sz w:val="24"/>
              </w:rPr>
            </w:pPr>
          </w:p>
        </w:tc>
        <w:tc>
          <w:tcPr>
            <w:tcW w:w="1843" w:type="dxa"/>
          </w:tcPr>
          <w:p w:rsidR="007761DB" w:rsidRDefault="007761DB" w:rsidP="00C05283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 considered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knowledge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pupils’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communication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needs – SEN,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disability 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healthcare</w:t>
            </w:r>
          </w:p>
          <w:p w:rsidR="007761DB" w:rsidRDefault="007761DB" w:rsidP="00C05283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needs</w:t>
            </w:r>
          </w:p>
        </w:tc>
        <w:tc>
          <w:tcPr>
            <w:tcW w:w="2268" w:type="dxa"/>
          </w:tcPr>
          <w:p w:rsidR="007761DB" w:rsidRDefault="007761DB" w:rsidP="00C05283">
            <w:pPr>
              <w:pStyle w:val="TableParagraph"/>
              <w:ind w:left="107" w:right="267"/>
              <w:rPr>
                <w:sz w:val="24"/>
              </w:rPr>
            </w:pPr>
            <w:r>
              <w:rPr>
                <w:sz w:val="24"/>
              </w:rPr>
              <w:t>Class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teachers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will speak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families</w:t>
            </w:r>
          </w:p>
        </w:tc>
        <w:tc>
          <w:tcPr>
            <w:tcW w:w="1842" w:type="dxa"/>
          </w:tcPr>
          <w:p w:rsidR="007761DB" w:rsidRDefault="007761DB" w:rsidP="00C0528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IDP</w:t>
            </w:r>
          </w:p>
          <w:p w:rsidR="007761DB" w:rsidRDefault="007761DB" w:rsidP="00C05283">
            <w:pPr>
              <w:pStyle w:val="TableParagraph"/>
              <w:ind w:left="107" w:right="87"/>
              <w:rPr>
                <w:sz w:val="24"/>
              </w:rPr>
            </w:pPr>
            <w:r>
              <w:rPr>
                <w:sz w:val="24"/>
              </w:rPr>
              <w:t xml:space="preserve">reviews </w:t>
            </w:r>
            <w:proofErr w:type="gramStart"/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inclusive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evident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 classes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consistent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</w:t>
            </w:r>
          </w:p>
          <w:p w:rsidR="007761DB" w:rsidRDefault="007761DB" w:rsidP="00C05283">
            <w:pPr>
              <w:pStyle w:val="TableParagraph"/>
              <w:spacing w:line="260" w:lineRule="exact"/>
              <w:ind w:left="107"/>
              <w:rPr>
                <w:sz w:val="24"/>
              </w:rPr>
            </w:pPr>
          </w:p>
        </w:tc>
        <w:tc>
          <w:tcPr>
            <w:tcW w:w="3261" w:type="dxa"/>
          </w:tcPr>
          <w:p w:rsidR="007761DB" w:rsidRDefault="007761DB" w:rsidP="00C0528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ALNCO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</w:p>
          <w:p w:rsidR="007761DB" w:rsidRDefault="007761DB" w:rsidP="00C05283">
            <w:pPr>
              <w:pStyle w:val="TableParagraph"/>
              <w:ind w:left="104" w:right="388"/>
              <w:rPr>
                <w:sz w:val="24"/>
              </w:rPr>
            </w:pPr>
            <w:r>
              <w:rPr>
                <w:sz w:val="24"/>
              </w:rPr>
              <w:t>monitor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classrooms;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ALNCO to</w:t>
            </w:r>
          </w:p>
          <w:p w:rsidR="007761DB" w:rsidRDefault="007761DB" w:rsidP="00C05283">
            <w:pPr>
              <w:pStyle w:val="TableParagraph"/>
              <w:ind w:left="104" w:right="157"/>
              <w:rPr>
                <w:sz w:val="24"/>
              </w:rPr>
            </w:pPr>
            <w:r>
              <w:rPr>
                <w:sz w:val="24"/>
              </w:rPr>
              <w:t>monitor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through IDP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reviews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walks</w:t>
            </w:r>
          </w:p>
        </w:tc>
        <w:tc>
          <w:tcPr>
            <w:tcW w:w="4110" w:type="dxa"/>
          </w:tcPr>
          <w:p w:rsidR="007761DB" w:rsidRDefault="007761DB" w:rsidP="00C05283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Strategies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resources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 in use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classes;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positive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feedback 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pupils, parents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</w:p>
        </w:tc>
      </w:tr>
      <w:tr w:rsidR="00B74CD4" w:rsidTr="00291B46">
        <w:trPr>
          <w:trHeight w:val="3547"/>
        </w:trPr>
        <w:tc>
          <w:tcPr>
            <w:tcW w:w="1916" w:type="dxa"/>
          </w:tcPr>
          <w:p w:rsidR="00B74CD4" w:rsidRDefault="00B74CD4" w:rsidP="00C05283">
            <w:pPr>
              <w:pStyle w:val="TableParagraph"/>
              <w:spacing w:line="273" w:lineRule="exact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lastRenderedPageBreak/>
              <w:t>2</w:t>
            </w:r>
            <w:r w:rsidRPr="00980443">
              <w:rPr>
                <w:b/>
                <w:w w:val="99"/>
                <w:sz w:val="24"/>
                <w:szCs w:val="24"/>
              </w:rPr>
              <w:t>. Set up new SRB classes</w:t>
            </w:r>
          </w:p>
        </w:tc>
        <w:tc>
          <w:tcPr>
            <w:tcW w:w="1843" w:type="dxa"/>
          </w:tcPr>
          <w:p w:rsidR="00B74CD4" w:rsidRDefault="00B74CD4" w:rsidP="00C05283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SRB classes in operation and learners with ALN catered for appropriately</w:t>
            </w:r>
          </w:p>
        </w:tc>
        <w:tc>
          <w:tcPr>
            <w:tcW w:w="2268" w:type="dxa"/>
          </w:tcPr>
          <w:p w:rsidR="00B74CD4" w:rsidRDefault="00B74CD4" w:rsidP="00C05283">
            <w:pPr>
              <w:pStyle w:val="TableParagraph"/>
              <w:ind w:left="107" w:right="267"/>
              <w:rPr>
                <w:sz w:val="24"/>
              </w:rPr>
            </w:pPr>
            <w:r>
              <w:rPr>
                <w:sz w:val="24"/>
              </w:rPr>
              <w:t>LA finances</w:t>
            </w:r>
          </w:p>
          <w:p w:rsidR="00B74CD4" w:rsidRDefault="00B74CD4" w:rsidP="00C05283">
            <w:pPr>
              <w:pStyle w:val="TableParagraph"/>
              <w:ind w:left="107" w:right="267"/>
              <w:rPr>
                <w:sz w:val="24"/>
              </w:rPr>
            </w:pPr>
            <w:r>
              <w:rPr>
                <w:sz w:val="24"/>
              </w:rPr>
              <w:t>New staff employed</w:t>
            </w:r>
          </w:p>
          <w:p w:rsidR="00B74CD4" w:rsidRDefault="00B74CD4" w:rsidP="00C05283">
            <w:pPr>
              <w:pStyle w:val="TableParagraph"/>
              <w:ind w:left="107" w:right="267"/>
              <w:rPr>
                <w:sz w:val="24"/>
              </w:rPr>
            </w:pPr>
            <w:r>
              <w:rPr>
                <w:sz w:val="24"/>
              </w:rPr>
              <w:t>2 x new rooms designed and resourced</w:t>
            </w:r>
          </w:p>
        </w:tc>
        <w:tc>
          <w:tcPr>
            <w:tcW w:w="1842" w:type="dxa"/>
          </w:tcPr>
          <w:p w:rsidR="00B74CD4" w:rsidRDefault="00B74CD4" w:rsidP="00C0528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Feb 2025 to July 2027</w:t>
            </w:r>
          </w:p>
        </w:tc>
        <w:tc>
          <w:tcPr>
            <w:tcW w:w="3261" w:type="dxa"/>
          </w:tcPr>
          <w:p w:rsidR="00B74CD4" w:rsidRDefault="00B74CD4" w:rsidP="00C0528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HT/DHT/GB to monitor set and outcomes with LA specialist team</w:t>
            </w:r>
          </w:p>
        </w:tc>
        <w:tc>
          <w:tcPr>
            <w:tcW w:w="4110" w:type="dxa"/>
          </w:tcPr>
          <w:p w:rsidR="00B74CD4" w:rsidRDefault="00B74CD4" w:rsidP="00C05283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SRBs in full operation and new families welcomed.</w:t>
            </w:r>
          </w:p>
        </w:tc>
      </w:tr>
    </w:tbl>
    <w:p w:rsidR="007761DB" w:rsidRDefault="007761DB" w:rsidP="007761DB">
      <w:pPr>
        <w:rPr>
          <w:sz w:val="24"/>
        </w:rPr>
        <w:sectPr w:rsidR="007761DB" w:rsidSect="00291B46">
          <w:pgSz w:w="16840" w:h="11910" w:orient="landscape"/>
          <w:pgMar w:top="1200" w:right="1400" w:bottom="0" w:left="960" w:header="0" w:footer="778" w:gutter="0"/>
          <w:cols w:space="720"/>
          <w:docGrid w:linePitch="299"/>
        </w:sectPr>
      </w:pPr>
    </w:p>
    <w:p w:rsidR="007761DB" w:rsidRDefault="007761DB" w:rsidP="00291B46">
      <w:pPr>
        <w:spacing w:before="75"/>
        <w:rPr>
          <w:b/>
          <w:sz w:val="24"/>
        </w:rPr>
      </w:pPr>
      <w:r>
        <w:rPr>
          <w:b/>
          <w:sz w:val="24"/>
        </w:rPr>
        <w:lastRenderedPageBreak/>
        <w:t>Strategic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Equality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Plan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Action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Plan</w:t>
      </w:r>
    </w:p>
    <w:p w:rsidR="007761DB" w:rsidRDefault="007761DB" w:rsidP="007761DB">
      <w:pPr>
        <w:pStyle w:val="BodyText"/>
        <w:ind w:right="2227"/>
        <w:rPr>
          <w:b/>
        </w:rPr>
      </w:pPr>
    </w:p>
    <w:p w:rsidR="007761DB" w:rsidRDefault="007761DB" w:rsidP="007761DB">
      <w:pPr>
        <w:pStyle w:val="BodyText"/>
        <w:ind w:left="-284" w:right="95"/>
      </w:pPr>
      <w:r>
        <w:t xml:space="preserve">The action plan below contains actions relevant to the SEP that aren’t </w:t>
      </w:r>
      <w:proofErr w:type="gramStart"/>
      <w:r>
        <w:t>already</w:t>
      </w:r>
      <w:r w:rsidR="006B5117">
        <w:t xml:space="preserve"> </w:t>
      </w:r>
      <w:r>
        <w:rPr>
          <w:spacing w:val="-64"/>
        </w:rPr>
        <w:t xml:space="preserve"> </w:t>
      </w:r>
      <w:r>
        <w:t>included</w:t>
      </w:r>
      <w:proofErr w:type="gramEnd"/>
      <w:r w:rsidR="006B5117">
        <w:rPr>
          <w:spacing w:val="-3"/>
        </w:rPr>
        <w:t xml:space="preserve"> </w:t>
      </w:r>
      <w:r>
        <w:t>under an Equality</w:t>
      </w:r>
      <w:r>
        <w:rPr>
          <w:spacing w:val="-3"/>
        </w:rPr>
        <w:t xml:space="preserve"> </w:t>
      </w:r>
      <w:r>
        <w:t>Objective.</w:t>
      </w:r>
    </w:p>
    <w:p w:rsidR="007761DB" w:rsidRDefault="007761DB" w:rsidP="007761DB">
      <w:pPr>
        <w:pStyle w:val="BodyText"/>
        <w:spacing w:before="4"/>
      </w:pPr>
    </w:p>
    <w:tbl>
      <w:tblPr>
        <w:tblW w:w="15147" w:type="dxa"/>
        <w:tblInd w:w="-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9"/>
        <w:gridCol w:w="2552"/>
        <w:gridCol w:w="1701"/>
        <w:gridCol w:w="1559"/>
        <w:gridCol w:w="2835"/>
        <w:gridCol w:w="4111"/>
      </w:tblGrid>
      <w:tr w:rsidR="007761DB" w:rsidTr="00291B46">
        <w:trPr>
          <w:trHeight w:val="827"/>
        </w:trPr>
        <w:tc>
          <w:tcPr>
            <w:tcW w:w="15147" w:type="dxa"/>
            <w:gridSpan w:val="6"/>
          </w:tcPr>
          <w:p w:rsidR="007761DB" w:rsidRDefault="007761DB" w:rsidP="00C05283">
            <w:pPr>
              <w:pStyle w:val="TableParagraph"/>
              <w:spacing w:line="271" w:lineRule="exact"/>
              <w:ind w:left="3047" w:right="30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Strategic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Equality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Action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</w:p>
          <w:p w:rsidR="00291B46" w:rsidRDefault="00291B46" w:rsidP="00C05283">
            <w:pPr>
              <w:pStyle w:val="TableParagraph"/>
              <w:spacing w:line="271" w:lineRule="exact"/>
              <w:ind w:left="3047" w:right="3041"/>
              <w:jc w:val="center"/>
              <w:rPr>
                <w:b/>
                <w:sz w:val="24"/>
              </w:rPr>
            </w:pPr>
          </w:p>
          <w:p w:rsidR="00291B46" w:rsidRDefault="00291B46" w:rsidP="00C05283">
            <w:pPr>
              <w:pStyle w:val="TableParagraph"/>
              <w:spacing w:line="271" w:lineRule="exact"/>
              <w:ind w:left="3047" w:right="3041"/>
              <w:jc w:val="center"/>
              <w:rPr>
                <w:b/>
                <w:sz w:val="24"/>
              </w:rPr>
            </w:pPr>
          </w:p>
          <w:p w:rsidR="00291B46" w:rsidRDefault="00291B46" w:rsidP="00C05283">
            <w:pPr>
              <w:pStyle w:val="TableParagraph"/>
              <w:spacing w:line="271" w:lineRule="exact"/>
              <w:ind w:left="3047" w:right="3041"/>
              <w:jc w:val="center"/>
              <w:rPr>
                <w:b/>
                <w:sz w:val="24"/>
              </w:rPr>
            </w:pPr>
          </w:p>
        </w:tc>
      </w:tr>
      <w:tr w:rsidR="007761DB" w:rsidTr="00291B46">
        <w:trPr>
          <w:trHeight w:val="1103"/>
        </w:trPr>
        <w:tc>
          <w:tcPr>
            <w:tcW w:w="2389" w:type="dxa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Action</w:t>
            </w:r>
          </w:p>
        </w:tc>
        <w:tc>
          <w:tcPr>
            <w:tcW w:w="2552" w:type="dxa"/>
          </w:tcPr>
          <w:p w:rsidR="007761DB" w:rsidRDefault="007761DB" w:rsidP="00C05283">
            <w:pPr>
              <w:pStyle w:val="TableParagraph"/>
              <w:ind w:left="107" w:right="120"/>
              <w:rPr>
                <w:b/>
                <w:sz w:val="24"/>
              </w:rPr>
            </w:pPr>
            <w:r>
              <w:rPr>
                <w:b/>
                <w:sz w:val="24"/>
              </w:rPr>
              <w:t>Outcome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What 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success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look</w:t>
            </w:r>
          </w:p>
          <w:p w:rsidR="007761DB" w:rsidRDefault="007761DB" w:rsidP="00C05283">
            <w:pPr>
              <w:pStyle w:val="TableParagraph"/>
              <w:spacing w:line="26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like?</w:t>
            </w:r>
          </w:p>
        </w:tc>
        <w:tc>
          <w:tcPr>
            <w:tcW w:w="1701" w:type="dxa"/>
          </w:tcPr>
          <w:p w:rsidR="007761DB" w:rsidRDefault="007761DB" w:rsidP="00C05283">
            <w:pPr>
              <w:pStyle w:val="TableParagraph"/>
              <w:ind w:left="107" w:right="2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Resources</w:t>
            </w:r>
            <w:r>
              <w:rPr>
                <w:b/>
                <w:spacing w:val="-65"/>
                <w:sz w:val="24"/>
              </w:rPr>
              <w:t xml:space="preserve"> </w:t>
            </w:r>
            <w:r>
              <w:rPr>
                <w:b/>
                <w:sz w:val="24"/>
              </w:rPr>
              <w:t>and who is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involved?</w:t>
            </w:r>
          </w:p>
        </w:tc>
        <w:tc>
          <w:tcPr>
            <w:tcW w:w="1559" w:type="dxa"/>
          </w:tcPr>
          <w:p w:rsidR="007761DB" w:rsidRDefault="007761DB" w:rsidP="00C05283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Timescale</w:t>
            </w:r>
          </w:p>
        </w:tc>
        <w:tc>
          <w:tcPr>
            <w:tcW w:w="2835" w:type="dxa"/>
          </w:tcPr>
          <w:p w:rsidR="007761DB" w:rsidRDefault="007761DB" w:rsidP="00291B46">
            <w:pPr>
              <w:pStyle w:val="TableParagraph"/>
              <w:ind w:right="79"/>
              <w:rPr>
                <w:b/>
                <w:sz w:val="24"/>
              </w:rPr>
            </w:pPr>
            <w:r>
              <w:rPr>
                <w:b/>
                <w:sz w:val="24"/>
              </w:rPr>
              <w:t>Monitoring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arrangements</w:t>
            </w:r>
          </w:p>
        </w:tc>
        <w:tc>
          <w:tcPr>
            <w:tcW w:w="4111" w:type="dxa"/>
          </w:tcPr>
          <w:p w:rsidR="007761DB" w:rsidRDefault="007761DB" w:rsidP="00C05283">
            <w:pPr>
              <w:pStyle w:val="TableParagraph"/>
              <w:ind w:left="109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Actual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7761DB" w:rsidTr="00291B46">
        <w:trPr>
          <w:trHeight w:val="2484"/>
        </w:trPr>
        <w:tc>
          <w:tcPr>
            <w:tcW w:w="2389" w:type="dxa"/>
          </w:tcPr>
          <w:p w:rsidR="007761DB" w:rsidRDefault="007761DB" w:rsidP="00C05283">
            <w:pPr>
              <w:pStyle w:val="TableParagraph"/>
              <w:ind w:right="57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Employee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training</w:t>
            </w:r>
          </w:p>
        </w:tc>
        <w:tc>
          <w:tcPr>
            <w:tcW w:w="2552" w:type="dxa"/>
          </w:tcPr>
          <w:p w:rsidR="007761DB" w:rsidRDefault="007761DB" w:rsidP="00C05283">
            <w:pPr>
              <w:pStyle w:val="TableParagraph"/>
              <w:ind w:left="107" w:right="287"/>
              <w:rPr>
                <w:sz w:val="24"/>
              </w:rPr>
            </w:pPr>
            <w:r>
              <w:rPr>
                <w:sz w:val="24"/>
              </w:rPr>
              <w:t>New staff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trained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dealing 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racist/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homophobic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incidents;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existing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</w:p>
          <w:p w:rsidR="007761DB" w:rsidRDefault="007761DB" w:rsidP="00C05283">
            <w:pPr>
              <w:pStyle w:val="TableParagraph"/>
              <w:spacing w:line="270" w:lineRule="atLeast"/>
              <w:ind w:left="107" w:right="425"/>
              <w:rPr>
                <w:sz w:val="24"/>
              </w:rPr>
            </w:pPr>
            <w:r>
              <w:rPr>
                <w:sz w:val="24"/>
              </w:rPr>
              <w:t>updated as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necessary</w:t>
            </w:r>
          </w:p>
        </w:tc>
        <w:tc>
          <w:tcPr>
            <w:tcW w:w="1701" w:type="dxa"/>
          </w:tcPr>
          <w:p w:rsidR="007761DB" w:rsidRDefault="007761DB" w:rsidP="007761DB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meeting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time; SLT to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arrange any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training </w:t>
            </w:r>
          </w:p>
          <w:p w:rsidR="007761DB" w:rsidRDefault="007761DB" w:rsidP="00C05283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1559" w:type="dxa"/>
          </w:tcPr>
          <w:p w:rsidR="007761DB" w:rsidRDefault="007761DB" w:rsidP="00C05283">
            <w:pPr>
              <w:pStyle w:val="TableParagraph"/>
              <w:ind w:left="106" w:right="265"/>
              <w:rPr>
                <w:sz w:val="24"/>
              </w:rPr>
            </w:pPr>
            <w:r>
              <w:rPr>
                <w:sz w:val="24"/>
              </w:rPr>
              <w:t>Autumn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terms 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termly as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needed</w:t>
            </w:r>
          </w:p>
        </w:tc>
        <w:tc>
          <w:tcPr>
            <w:tcW w:w="2835" w:type="dxa"/>
          </w:tcPr>
          <w:p w:rsidR="007761DB" w:rsidRDefault="007761DB" w:rsidP="00C05283">
            <w:pPr>
              <w:pStyle w:val="TableParagraph"/>
              <w:ind w:right="320"/>
              <w:rPr>
                <w:sz w:val="24"/>
              </w:rPr>
            </w:pPr>
            <w:r>
              <w:rPr>
                <w:sz w:val="24"/>
              </w:rPr>
              <w:t>HT and DHT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monitor</w:t>
            </w:r>
          </w:p>
        </w:tc>
        <w:tc>
          <w:tcPr>
            <w:tcW w:w="4111" w:type="dxa"/>
          </w:tcPr>
          <w:p w:rsidR="007761DB" w:rsidRDefault="007761DB" w:rsidP="00C05283">
            <w:pPr>
              <w:pStyle w:val="TableParagraph"/>
              <w:ind w:left="109" w:right="209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confident in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addressing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incidents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positively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without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reinforcing</w:t>
            </w:r>
          </w:p>
          <w:p w:rsidR="007761DB" w:rsidRDefault="007761DB" w:rsidP="00C05283">
            <w:pPr>
              <w:pStyle w:val="TableParagraph"/>
              <w:spacing w:line="270" w:lineRule="atLeast"/>
              <w:ind w:left="109" w:right="196"/>
              <w:rPr>
                <w:sz w:val="24"/>
              </w:rPr>
            </w:pPr>
            <w:r>
              <w:rPr>
                <w:sz w:val="24"/>
              </w:rPr>
              <w:t>negative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stereotypes</w:t>
            </w:r>
          </w:p>
        </w:tc>
      </w:tr>
      <w:tr w:rsidR="007761DB" w:rsidTr="00291B46">
        <w:trPr>
          <w:trHeight w:val="3588"/>
        </w:trPr>
        <w:tc>
          <w:tcPr>
            <w:tcW w:w="2389" w:type="dxa"/>
          </w:tcPr>
          <w:p w:rsidR="007761DB" w:rsidRDefault="007761DB" w:rsidP="00C05283">
            <w:pPr>
              <w:pStyle w:val="TableParagraph"/>
              <w:ind w:right="41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 Engaging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stakeholders</w:t>
            </w:r>
          </w:p>
        </w:tc>
        <w:tc>
          <w:tcPr>
            <w:tcW w:w="2552" w:type="dxa"/>
          </w:tcPr>
          <w:p w:rsidR="007761DB" w:rsidRDefault="007761DB" w:rsidP="00C05283">
            <w:pPr>
              <w:pStyle w:val="TableParagraph"/>
              <w:ind w:left="107" w:right="78"/>
              <w:rPr>
                <w:sz w:val="24"/>
              </w:rPr>
            </w:pPr>
            <w:r>
              <w:rPr>
                <w:sz w:val="24"/>
              </w:rPr>
              <w:t>We will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continue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encourage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representation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from diverse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groups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</w:p>
        </w:tc>
        <w:tc>
          <w:tcPr>
            <w:tcW w:w="1701" w:type="dxa"/>
          </w:tcPr>
          <w:p w:rsidR="007761DB" w:rsidRDefault="007761DB" w:rsidP="00C05283">
            <w:pPr>
              <w:pStyle w:val="TableParagraph"/>
              <w:ind w:left="107" w:right="348"/>
              <w:rPr>
                <w:sz w:val="24"/>
              </w:rPr>
            </w:pPr>
            <w:r>
              <w:rPr>
                <w:sz w:val="24"/>
              </w:rPr>
              <w:t>HT and all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staff,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GB</w:t>
            </w:r>
          </w:p>
        </w:tc>
        <w:tc>
          <w:tcPr>
            <w:tcW w:w="1559" w:type="dxa"/>
          </w:tcPr>
          <w:p w:rsidR="007761DB" w:rsidRDefault="007761DB" w:rsidP="00C05283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Ongoing</w:t>
            </w:r>
          </w:p>
        </w:tc>
        <w:tc>
          <w:tcPr>
            <w:tcW w:w="2835" w:type="dxa"/>
          </w:tcPr>
          <w:p w:rsidR="007761DB" w:rsidRDefault="007761DB" w:rsidP="00C05283">
            <w:pPr>
              <w:pStyle w:val="TableParagraph"/>
              <w:ind w:right="626"/>
              <w:rPr>
                <w:sz w:val="24"/>
              </w:rPr>
            </w:pPr>
            <w:r>
              <w:rPr>
                <w:sz w:val="24"/>
              </w:rPr>
              <w:t>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Equalities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governor</w:t>
            </w:r>
          </w:p>
        </w:tc>
        <w:tc>
          <w:tcPr>
            <w:tcW w:w="4111" w:type="dxa"/>
          </w:tcPr>
          <w:p w:rsidR="007761DB" w:rsidRDefault="007761DB" w:rsidP="00C05283">
            <w:pPr>
              <w:pStyle w:val="TableParagraph"/>
              <w:ind w:left="109" w:right="76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wide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range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stakeholders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represented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</w:p>
          <w:p w:rsidR="007761DB" w:rsidRDefault="007761DB" w:rsidP="00C05283">
            <w:pPr>
              <w:pStyle w:val="TableParagraph"/>
              <w:ind w:left="109" w:right="331"/>
              <w:rPr>
                <w:sz w:val="24"/>
              </w:rPr>
            </w:pPr>
            <w:r>
              <w:rPr>
                <w:sz w:val="24"/>
              </w:rPr>
              <w:t>– e.g.</w:t>
            </w:r>
            <w:r>
              <w:rPr>
                <w:spacing w:val="1"/>
                <w:sz w:val="24"/>
              </w:rPr>
              <w:t xml:space="preserve"> </w:t>
            </w:r>
          </w:p>
          <w:p w:rsidR="007761DB" w:rsidRDefault="007761DB" w:rsidP="00C0528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PTA</w:t>
            </w:r>
          </w:p>
          <w:p w:rsidR="007761DB" w:rsidRDefault="007761DB" w:rsidP="00C05283">
            <w:pPr>
              <w:pStyle w:val="TableParagraph"/>
              <w:spacing w:line="270" w:lineRule="atLeast"/>
              <w:ind w:left="109" w:right="210"/>
              <w:rPr>
                <w:sz w:val="24"/>
              </w:rPr>
            </w:pPr>
            <w:r>
              <w:rPr>
                <w:sz w:val="24"/>
              </w:rPr>
              <w:t>Governors,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Parent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helpers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etc.</w:t>
            </w:r>
          </w:p>
        </w:tc>
      </w:tr>
      <w:tr w:rsidR="007761DB" w:rsidTr="00291B46">
        <w:trPr>
          <w:trHeight w:val="551"/>
        </w:trPr>
        <w:tc>
          <w:tcPr>
            <w:tcW w:w="2389" w:type="dxa"/>
          </w:tcPr>
          <w:p w:rsidR="007761DB" w:rsidRDefault="007761DB" w:rsidP="00C0528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Buying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goods</w:t>
            </w:r>
          </w:p>
          <w:p w:rsidR="007761DB" w:rsidRDefault="007761DB" w:rsidP="00C05283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services</w:t>
            </w:r>
          </w:p>
        </w:tc>
        <w:tc>
          <w:tcPr>
            <w:tcW w:w="2552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701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835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111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761DB" w:rsidTr="00291B46">
        <w:trPr>
          <w:trHeight w:val="551"/>
        </w:trPr>
        <w:tc>
          <w:tcPr>
            <w:tcW w:w="2389" w:type="dxa"/>
          </w:tcPr>
          <w:p w:rsidR="007761DB" w:rsidRDefault="007761DB" w:rsidP="0098044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4</w:t>
            </w:r>
            <w:r>
              <w:rPr>
                <w:b/>
                <w:sz w:val="24"/>
              </w:rPr>
              <w:t>Communication</w:t>
            </w:r>
          </w:p>
        </w:tc>
        <w:tc>
          <w:tcPr>
            <w:tcW w:w="2552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701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835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111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761DB" w:rsidTr="00291B46">
        <w:trPr>
          <w:trHeight w:val="277"/>
        </w:trPr>
        <w:tc>
          <w:tcPr>
            <w:tcW w:w="2389" w:type="dxa"/>
          </w:tcPr>
          <w:p w:rsidR="007761DB" w:rsidRDefault="007761DB" w:rsidP="00C05283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Leadership</w:t>
            </w:r>
          </w:p>
        </w:tc>
        <w:tc>
          <w:tcPr>
            <w:tcW w:w="2552" w:type="dxa"/>
          </w:tcPr>
          <w:p w:rsidR="007761DB" w:rsidRPr="00B74CD4" w:rsidRDefault="00B74CD4" w:rsidP="00C05283">
            <w:pPr>
              <w:pStyle w:val="TableParagraph"/>
              <w:ind w:left="0"/>
              <w:rPr>
                <w:sz w:val="24"/>
                <w:szCs w:val="24"/>
              </w:rPr>
            </w:pPr>
            <w:r w:rsidRPr="00B74CD4">
              <w:rPr>
                <w:sz w:val="24"/>
                <w:szCs w:val="24"/>
              </w:rPr>
              <w:t>New SRB leader</w:t>
            </w:r>
            <w:r>
              <w:rPr>
                <w:sz w:val="24"/>
                <w:szCs w:val="24"/>
              </w:rPr>
              <w:t xml:space="preserve">ship in place and supporting the </w:t>
            </w:r>
            <w:r w:rsidR="00980443">
              <w:rPr>
                <w:sz w:val="24"/>
                <w:szCs w:val="24"/>
              </w:rPr>
              <w:t>set-up</w:t>
            </w:r>
            <w:r>
              <w:rPr>
                <w:sz w:val="24"/>
                <w:szCs w:val="24"/>
              </w:rPr>
              <w:t xml:space="preserve"> process as well as supporting the mainstream school</w:t>
            </w:r>
          </w:p>
        </w:tc>
        <w:tc>
          <w:tcPr>
            <w:tcW w:w="1701" w:type="dxa"/>
          </w:tcPr>
          <w:p w:rsidR="007761DB" w:rsidRPr="006B5117" w:rsidRDefault="00B74CD4" w:rsidP="00C05283">
            <w:pPr>
              <w:pStyle w:val="TableParagraph"/>
              <w:ind w:left="0"/>
              <w:rPr>
                <w:sz w:val="24"/>
                <w:szCs w:val="24"/>
              </w:rPr>
            </w:pPr>
            <w:r w:rsidRPr="006B5117">
              <w:rPr>
                <w:sz w:val="24"/>
                <w:szCs w:val="24"/>
              </w:rPr>
              <w:t>2 x New Teachers</w:t>
            </w:r>
          </w:p>
          <w:p w:rsidR="006B5117" w:rsidRPr="006B5117" w:rsidRDefault="006B5117" w:rsidP="00C05283">
            <w:pPr>
              <w:pStyle w:val="TableParagraph"/>
              <w:ind w:left="0"/>
              <w:rPr>
                <w:sz w:val="24"/>
                <w:szCs w:val="24"/>
              </w:rPr>
            </w:pPr>
            <w:r w:rsidRPr="006B5117">
              <w:rPr>
                <w:sz w:val="24"/>
                <w:szCs w:val="24"/>
              </w:rPr>
              <w:t>£10000 LA set up support</w:t>
            </w:r>
          </w:p>
        </w:tc>
        <w:tc>
          <w:tcPr>
            <w:tcW w:w="1559" w:type="dxa"/>
          </w:tcPr>
          <w:p w:rsidR="007761DB" w:rsidRPr="006B5117" w:rsidRDefault="006B5117" w:rsidP="00C05283">
            <w:pPr>
              <w:pStyle w:val="TableParagraph"/>
              <w:ind w:left="0"/>
              <w:rPr>
                <w:sz w:val="24"/>
                <w:szCs w:val="24"/>
              </w:rPr>
            </w:pPr>
            <w:r w:rsidRPr="006B5117">
              <w:rPr>
                <w:sz w:val="24"/>
                <w:szCs w:val="24"/>
              </w:rPr>
              <w:t>Jan 2026</w:t>
            </w:r>
          </w:p>
        </w:tc>
        <w:tc>
          <w:tcPr>
            <w:tcW w:w="2835" w:type="dxa"/>
          </w:tcPr>
          <w:p w:rsidR="007761DB" w:rsidRPr="006B5117" w:rsidRDefault="006B5117" w:rsidP="00C05283">
            <w:pPr>
              <w:pStyle w:val="TableParagraph"/>
              <w:ind w:left="0"/>
              <w:rPr>
                <w:sz w:val="24"/>
                <w:szCs w:val="24"/>
              </w:rPr>
            </w:pPr>
            <w:r w:rsidRPr="006B5117">
              <w:rPr>
                <w:sz w:val="24"/>
                <w:szCs w:val="24"/>
              </w:rPr>
              <w:t>HT Governors</w:t>
            </w:r>
          </w:p>
        </w:tc>
        <w:tc>
          <w:tcPr>
            <w:tcW w:w="4111" w:type="dxa"/>
          </w:tcPr>
          <w:p w:rsidR="007761DB" w:rsidRPr="006B5117" w:rsidRDefault="006B5117" w:rsidP="00C05283">
            <w:pPr>
              <w:pStyle w:val="TableParagraph"/>
              <w:ind w:left="0"/>
              <w:rPr>
                <w:sz w:val="24"/>
                <w:szCs w:val="24"/>
              </w:rPr>
            </w:pPr>
            <w:r w:rsidRPr="006B5117">
              <w:rPr>
                <w:sz w:val="24"/>
                <w:szCs w:val="24"/>
              </w:rPr>
              <w:t xml:space="preserve">Leadership of ALN is further strengthened </w:t>
            </w:r>
          </w:p>
        </w:tc>
      </w:tr>
      <w:tr w:rsidR="007761DB" w:rsidTr="00291B46">
        <w:trPr>
          <w:trHeight w:val="275"/>
        </w:trPr>
        <w:tc>
          <w:tcPr>
            <w:tcW w:w="2389" w:type="dxa"/>
          </w:tcPr>
          <w:p w:rsidR="007761DB" w:rsidRDefault="007761DB" w:rsidP="00C0528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Monitoring</w:t>
            </w:r>
          </w:p>
        </w:tc>
        <w:tc>
          <w:tcPr>
            <w:tcW w:w="2552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 w:rsidR="007761DB" w:rsidRDefault="007761DB" w:rsidP="00C0528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3362E" w:rsidTr="00291B46">
        <w:trPr>
          <w:trHeight w:val="275"/>
        </w:trPr>
        <w:tc>
          <w:tcPr>
            <w:tcW w:w="2389" w:type="dxa"/>
          </w:tcPr>
          <w:p w:rsidR="0023362E" w:rsidRDefault="0023362E" w:rsidP="00C0528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7 Publishing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equality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</w:p>
        </w:tc>
        <w:tc>
          <w:tcPr>
            <w:tcW w:w="2552" w:type="dxa"/>
          </w:tcPr>
          <w:p w:rsidR="0023362E" w:rsidRDefault="0023362E" w:rsidP="00C05283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sz w:val="24"/>
              </w:rPr>
              <w:t>Governors,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parents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stakeholders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aware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equalities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</w:p>
        </w:tc>
        <w:tc>
          <w:tcPr>
            <w:tcW w:w="1701" w:type="dxa"/>
          </w:tcPr>
          <w:p w:rsidR="0023362E" w:rsidRPr="00980443" w:rsidRDefault="0023362E" w:rsidP="00980443">
            <w:pPr>
              <w:pStyle w:val="TableParagraph"/>
              <w:ind w:left="107" w:right="81"/>
              <w:rPr>
                <w:sz w:val="24"/>
              </w:rPr>
            </w:pPr>
            <w:r>
              <w:rPr>
                <w:sz w:val="24"/>
              </w:rPr>
              <w:t>HT to keep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stakeholders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informed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annual GB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reports, staff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 w:rsidR="00980443">
              <w:rPr>
                <w:sz w:val="24"/>
              </w:rPr>
              <w:t xml:space="preserve"> </w:t>
            </w:r>
            <w:r>
              <w:rPr>
                <w:sz w:val="24"/>
              </w:rPr>
              <w:t>governors’</w:t>
            </w:r>
            <w:r w:rsidR="00980443">
              <w:rPr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</w:p>
        </w:tc>
        <w:tc>
          <w:tcPr>
            <w:tcW w:w="1559" w:type="dxa"/>
          </w:tcPr>
          <w:p w:rsidR="0023362E" w:rsidRDefault="00B74CD4" w:rsidP="00C05283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sz w:val="24"/>
              </w:rPr>
              <w:t>Half yearly</w:t>
            </w:r>
          </w:p>
        </w:tc>
        <w:tc>
          <w:tcPr>
            <w:tcW w:w="2835" w:type="dxa"/>
          </w:tcPr>
          <w:p w:rsidR="0023362E" w:rsidRDefault="0023362E" w:rsidP="00C05283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sz w:val="24"/>
              </w:rPr>
              <w:t>HT, DHT</w:t>
            </w:r>
          </w:p>
        </w:tc>
        <w:tc>
          <w:tcPr>
            <w:tcW w:w="4111" w:type="dxa"/>
          </w:tcPr>
          <w:p w:rsidR="0023362E" w:rsidRDefault="0023362E" w:rsidP="00C05283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sz w:val="24"/>
              </w:rPr>
              <w:t>All 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informed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progress on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actions</w:t>
            </w:r>
          </w:p>
        </w:tc>
      </w:tr>
    </w:tbl>
    <w:p w:rsidR="002868A4" w:rsidRPr="007761DB" w:rsidRDefault="002868A4" w:rsidP="00296636">
      <w:pPr>
        <w:rPr>
          <w:sz w:val="24"/>
          <w:szCs w:val="24"/>
        </w:rPr>
      </w:pPr>
    </w:p>
    <w:sectPr w:rsidR="002868A4" w:rsidRPr="007761DB" w:rsidSect="00291B4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8161E"/>
    <w:multiLevelType w:val="multilevel"/>
    <w:tmpl w:val="9B5238E4"/>
    <w:lvl w:ilvl="0">
      <w:start w:val="1"/>
      <w:numFmt w:val="decimal"/>
      <w:lvlText w:val="%1"/>
      <w:lvlJc w:val="left"/>
      <w:pPr>
        <w:ind w:left="780" w:hanging="202"/>
        <w:jc w:val="right"/>
      </w:pPr>
      <w:rPr>
        <w:rFonts w:hint="default"/>
        <w:w w:val="9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99" w:hanging="40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167" w:hanging="40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34" w:hanging="4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02" w:hanging="4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69" w:hanging="4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36" w:hanging="4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04" w:hanging="4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71" w:hanging="401"/>
      </w:pPr>
      <w:rPr>
        <w:rFonts w:hint="default"/>
        <w:lang w:val="en-US" w:eastAsia="en-US" w:bidi="ar-SA"/>
      </w:rPr>
    </w:lvl>
  </w:abstractNum>
  <w:abstractNum w:abstractNumId="1" w15:restartNumberingAfterBreak="0">
    <w:nsid w:val="030E5FDC"/>
    <w:multiLevelType w:val="multilevel"/>
    <w:tmpl w:val="D3C25F30"/>
    <w:lvl w:ilvl="0">
      <w:start w:val="3"/>
      <w:numFmt w:val="decimal"/>
      <w:lvlText w:val="%1"/>
      <w:lvlJc w:val="left"/>
      <w:pPr>
        <w:ind w:left="622" w:hanging="404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22" w:hanging="404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9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9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6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5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3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B434800"/>
    <w:multiLevelType w:val="multilevel"/>
    <w:tmpl w:val="4A867648"/>
    <w:lvl w:ilvl="0">
      <w:start w:val="4"/>
      <w:numFmt w:val="decimal"/>
      <w:lvlText w:val="%1"/>
      <w:lvlJc w:val="left"/>
      <w:pPr>
        <w:ind w:left="624" w:hanging="406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24" w:hanging="406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9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9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6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5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3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E0B4090"/>
    <w:multiLevelType w:val="hybridMultilevel"/>
    <w:tmpl w:val="1F1028E0"/>
    <w:lvl w:ilvl="0" w:tplc="9C640F2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3218305E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2" w:tplc="0FB4AEAC">
      <w:numFmt w:val="bullet"/>
      <w:lvlText w:val="•"/>
      <w:lvlJc w:val="left"/>
      <w:pPr>
        <w:ind w:left="2755" w:hanging="360"/>
      </w:pPr>
      <w:rPr>
        <w:rFonts w:hint="default"/>
        <w:lang w:val="en-US" w:eastAsia="en-US" w:bidi="ar-SA"/>
      </w:rPr>
    </w:lvl>
    <w:lvl w:ilvl="3" w:tplc="896A1D80">
      <w:numFmt w:val="bullet"/>
      <w:lvlText w:val="•"/>
      <w:lvlJc w:val="left"/>
      <w:pPr>
        <w:ind w:left="3723" w:hanging="360"/>
      </w:pPr>
      <w:rPr>
        <w:rFonts w:hint="default"/>
        <w:lang w:val="en-US" w:eastAsia="en-US" w:bidi="ar-SA"/>
      </w:rPr>
    </w:lvl>
    <w:lvl w:ilvl="4" w:tplc="411E6896">
      <w:numFmt w:val="bullet"/>
      <w:lvlText w:val="•"/>
      <w:lvlJc w:val="left"/>
      <w:pPr>
        <w:ind w:left="4691" w:hanging="360"/>
      </w:pPr>
      <w:rPr>
        <w:rFonts w:hint="default"/>
        <w:lang w:val="en-US" w:eastAsia="en-US" w:bidi="ar-SA"/>
      </w:rPr>
    </w:lvl>
    <w:lvl w:ilvl="5" w:tplc="A5D6982A">
      <w:numFmt w:val="bullet"/>
      <w:lvlText w:val="•"/>
      <w:lvlJc w:val="left"/>
      <w:pPr>
        <w:ind w:left="5659" w:hanging="360"/>
      </w:pPr>
      <w:rPr>
        <w:rFonts w:hint="default"/>
        <w:lang w:val="en-US" w:eastAsia="en-US" w:bidi="ar-SA"/>
      </w:rPr>
    </w:lvl>
    <w:lvl w:ilvl="6" w:tplc="21482F98">
      <w:numFmt w:val="bullet"/>
      <w:lvlText w:val="•"/>
      <w:lvlJc w:val="left"/>
      <w:pPr>
        <w:ind w:left="6626" w:hanging="360"/>
      </w:pPr>
      <w:rPr>
        <w:rFonts w:hint="default"/>
        <w:lang w:val="en-US" w:eastAsia="en-US" w:bidi="ar-SA"/>
      </w:rPr>
    </w:lvl>
    <w:lvl w:ilvl="7" w:tplc="69C06E94">
      <w:numFmt w:val="bullet"/>
      <w:lvlText w:val="•"/>
      <w:lvlJc w:val="left"/>
      <w:pPr>
        <w:ind w:left="7594" w:hanging="360"/>
      </w:pPr>
      <w:rPr>
        <w:rFonts w:hint="default"/>
        <w:lang w:val="en-US" w:eastAsia="en-US" w:bidi="ar-SA"/>
      </w:rPr>
    </w:lvl>
    <w:lvl w:ilvl="8" w:tplc="A830A336">
      <w:numFmt w:val="bullet"/>
      <w:lvlText w:val="•"/>
      <w:lvlJc w:val="left"/>
      <w:pPr>
        <w:ind w:left="856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C6B93"/>
    <w:multiLevelType w:val="multilevel"/>
    <w:tmpl w:val="09EE65D0"/>
    <w:lvl w:ilvl="0">
      <w:start w:val="6"/>
      <w:numFmt w:val="decimal"/>
      <w:lvlText w:val="%1"/>
      <w:lvlJc w:val="left"/>
      <w:pPr>
        <w:ind w:left="938" w:hanging="720"/>
      </w:pPr>
      <w:rPr>
        <w:rFonts w:hint="default"/>
        <w:w w:val="10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50" w:hanging="432"/>
      </w:pPr>
      <w:rPr>
        <w:rFonts w:hint="default"/>
        <w:spacing w:val="-1"/>
        <w:w w:val="99"/>
        <w:lang w:val="en-US" w:eastAsia="en-US" w:bidi="ar-SA"/>
      </w:rPr>
    </w:lvl>
    <w:lvl w:ilvl="2">
      <w:numFmt w:val="bullet"/>
      <w:lvlText w:val=""/>
      <w:lvlJc w:val="left"/>
      <w:pPr>
        <w:ind w:left="938" w:hanging="43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160" w:hanging="4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1" w:hanging="4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02" w:hanging="4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23" w:hanging="4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44" w:hanging="4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64" w:hanging="432"/>
      </w:pPr>
      <w:rPr>
        <w:rFonts w:hint="default"/>
        <w:lang w:val="en-US" w:eastAsia="en-US" w:bidi="ar-SA"/>
      </w:rPr>
    </w:lvl>
  </w:abstractNum>
  <w:abstractNum w:abstractNumId="5" w15:restartNumberingAfterBreak="0">
    <w:nsid w:val="52606756"/>
    <w:multiLevelType w:val="multilevel"/>
    <w:tmpl w:val="720A7690"/>
    <w:lvl w:ilvl="0">
      <w:start w:val="4"/>
      <w:numFmt w:val="decimal"/>
      <w:lvlText w:val="%1"/>
      <w:lvlJc w:val="left"/>
      <w:pPr>
        <w:ind w:left="624" w:hanging="406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24" w:hanging="406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9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9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6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5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3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9D16CDE"/>
    <w:multiLevelType w:val="hybridMultilevel"/>
    <w:tmpl w:val="9ECCA996"/>
    <w:lvl w:ilvl="0" w:tplc="489042D4">
      <w:start w:val="1"/>
      <w:numFmt w:val="decimal"/>
      <w:lvlText w:val="%1"/>
      <w:lvlJc w:val="left"/>
      <w:pPr>
        <w:ind w:left="938" w:hanging="720"/>
      </w:pPr>
      <w:rPr>
        <w:rFonts w:ascii="Arial" w:eastAsia="Arial" w:hAnsi="Arial" w:cs="Arial" w:hint="default"/>
        <w:b/>
        <w:bCs/>
        <w:i w:val="0"/>
        <w:iCs w:val="0"/>
        <w:w w:val="100"/>
        <w:sz w:val="28"/>
        <w:szCs w:val="28"/>
        <w:lang w:val="en-US" w:eastAsia="en-US" w:bidi="ar-SA"/>
      </w:rPr>
    </w:lvl>
    <w:lvl w:ilvl="1" w:tplc="1E32AEE6">
      <w:numFmt w:val="bullet"/>
      <w:lvlText w:val=""/>
      <w:lvlJc w:val="left"/>
      <w:pPr>
        <w:ind w:left="9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1C72C2D2">
      <w:numFmt w:val="bullet"/>
      <w:lvlText w:val="•"/>
      <w:lvlJc w:val="left"/>
      <w:pPr>
        <w:ind w:left="2893" w:hanging="360"/>
      </w:pPr>
      <w:rPr>
        <w:rFonts w:hint="default"/>
        <w:lang w:val="en-US" w:eastAsia="en-US" w:bidi="ar-SA"/>
      </w:rPr>
    </w:lvl>
    <w:lvl w:ilvl="3" w:tplc="8AE04B8E">
      <w:numFmt w:val="bullet"/>
      <w:lvlText w:val="•"/>
      <w:lvlJc w:val="left"/>
      <w:pPr>
        <w:ind w:left="3869" w:hanging="360"/>
      </w:pPr>
      <w:rPr>
        <w:rFonts w:hint="default"/>
        <w:lang w:val="en-US" w:eastAsia="en-US" w:bidi="ar-SA"/>
      </w:rPr>
    </w:lvl>
    <w:lvl w:ilvl="4" w:tplc="008C52CC">
      <w:numFmt w:val="bullet"/>
      <w:lvlText w:val="•"/>
      <w:lvlJc w:val="left"/>
      <w:pPr>
        <w:ind w:left="4846" w:hanging="360"/>
      </w:pPr>
      <w:rPr>
        <w:rFonts w:hint="default"/>
        <w:lang w:val="en-US" w:eastAsia="en-US" w:bidi="ar-SA"/>
      </w:rPr>
    </w:lvl>
    <w:lvl w:ilvl="5" w:tplc="DD7EA4A8">
      <w:numFmt w:val="bullet"/>
      <w:lvlText w:val="•"/>
      <w:lvlJc w:val="left"/>
      <w:pPr>
        <w:ind w:left="5823" w:hanging="360"/>
      </w:pPr>
      <w:rPr>
        <w:rFonts w:hint="default"/>
        <w:lang w:val="en-US" w:eastAsia="en-US" w:bidi="ar-SA"/>
      </w:rPr>
    </w:lvl>
    <w:lvl w:ilvl="6" w:tplc="5D0AABA2">
      <w:numFmt w:val="bullet"/>
      <w:lvlText w:val="•"/>
      <w:lvlJc w:val="left"/>
      <w:pPr>
        <w:ind w:left="6799" w:hanging="360"/>
      </w:pPr>
      <w:rPr>
        <w:rFonts w:hint="default"/>
        <w:lang w:val="en-US" w:eastAsia="en-US" w:bidi="ar-SA"/>
      </w:rPr>
    </w:lvl>
    <w:lvl w:ilvl="7" w:tplc="F9887320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F5684294">
      <w:numFmt w:val="bullet"/>
      <w:lvlText w:val="•"/>
      <w:lvlJc w:val="left"/>
      <w:pPr>
        <w:ind w:left="8753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B8C4FE6"/>
    <w:multiLevelType w:val="multilevel"/>
    <w:tmpl w:val="FEEC2662"/>
    <w:lvl w:ilvl="0">
      <w:start w:val="3"/>
      <w:numFmt w:val="decimal"/>
      <w:lvlText w:val="%1"/>
      <w:lvlJc w:val="left"/>
      <w:pPr>
        <w:ind w:left="622" w:hanging="404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22" w:hanging="404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9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9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6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5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3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E1178B1"/>
    <w:multiLevelType w:val="hybridMultilevel"/>
    <w:tmpl w:val="D63C62F8"/>
    <w:lvl w:ilvl="0" w:tplc="34CCF63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E5CED04A">
      <w:numFmt w:val="bullet"/>
      <w:lvlText w:val="•"/>
      <w:lvlJc w:val="left"/>
      <w:pPr>
        <w:ind w:left="1782" w:hanging="360"/>
      </w:pPr>
      <w:rPr>
        <w:rFonts w:hint="default"/>
        <w:lang w:val="en-US" w:eastAsia="en-US" w:bidi="ar-SA"/>
      </w:rPr>
    </w:lvl>
    <w:lvl w:ilvl="2" w:tplc="27D47502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3" w:tplc="549C467E"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ar-SA"/>
      </w:rPr>
    </w:lvl>
    <w:lvl w:ilvl="4" w:tplc="C624DF46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5" w:tplc="210EA258">
      <w:numFmt w:val="bullet"/>
      <w:lvlText w:val="•"/>
      <w:lvlJc w:val="left"/>
      <w:pPr>
        <w:ind w:left="5633" w:hanging="360"/>
      </w:pPr>
      <w:rPr>
        <w:rFonts w:hint="default"/>
        <w:lang w:val="en-US" w:eastAsia="en-US" w:bidi="ar-SA"/>
      </w:rPr>
    </w:lvl>
    <w:lvl w:ilvl="6" w:tplc="9E56DC9E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ar-SA"/>
      </w:rPr>
    </w:lvl>
    <w:lvl w:ilvl="7" w:tplc="31B42284">
      <w:numFmt w:val="bullet"/>
      <w:lvlText w:val="•"/>
      <w:lvlJc w:val="left"/>
      <w:pPr>
        <w:ind w:left="7558" w:hanging="360"/>
      </w:pPr>
      <w:rPr>
        <w:rFonts w:hint="default"/>
        <w:lang w:val="en-US" w:eastAsia="en-US" w:bidi="ar-SA"/>
      </w:rPr>
    </w:lvl>
    <w:lvl w:ilvl="8" w:tplc="748A5900">
      <w:numFmt w:val="bullet"/>
      <w:lvlText w:val="•"/>
      <w:lvlJc w:val="left"/>
      <w:pPr>
        <w:ind w:left="852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1DC11F0"/>
    <w:multiLevelType w:val="hybridMultilevel"/>
    <w:tmpl w:val="757A637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F1C0E"/>
    <w:multiLevelType w:val="hybridMultilevel"/>
    <w:tmpl w:val="E5408CE8"/>
    <w:lvl w:ilvl="0" w:tplc="1B0E4AD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AC00126A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2" w:tplc="DE5897FA">
      <w:numFmt w:val="bullet"/>
      <w:lvlText w:val="•"/>
      <w:lvlJc w:val="left"/>
      <w:pPr>
        <w:ind w:left="2741" w:hanging="360"/>
      </w:pPr>
      <w:rPr>
        <w:rFonts w:hint="default"/>
        <w:lang w:val="en-US" w:eastAsia="en-US" w:bidi="ar-SA"/>
      </w:rPr>
    </w:lvl>
    <w:lvl w:ilvl="3" w:tplc="E83864AA"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4" w:tplc="2F38F06A">
      <w:numFmt w:val="bullet"/>
      <w:lvlText w:val="•"/>
      <w:lvlJc w:val="left"/>
      <w:pPr>
        <w:ind w:left="4662" w:hanging="360"/>
      </w:pPr>
      <w:rPr>
        <w:rFonts w:hint="default"/>
        <w:lang w:val="en-US" w:eastAsia="en-US" w:bidi="ar-SA"/>
      </w:rPr>
    </w:lvl>
    <w:lvl w:ilvl="5" w:tplc="D52C6FD4">
      <w:numFmt w:val="bullet"/>
      <w:lvlText w:val="•"/>
      <w:lvlJc w:val="left"/>
      <w:pPr>
        <w:ind w:left="5622" w:hanging="360"/>
      </w:pPr>
      <w:rPr>
        <w:rFonts w:hint="default"/>
        <w:lang w:val="en-US" w:eastAsia="en-US" w:bidi="ar-SA"/>
      </w:rPr>
    </w:lvl>
    <w:lvl w:ilvl="6" w:tplc="8B68A3F0">
      <w:numFmt w:val="bullet"/>
      <w:lvlText w:val="•"/>
      <w:lvlJc w:val="left"/>
      <w:pPr>
        <w:ind w:left="6583" w:hanging="360"/>
      </w:pPr>
      <w:rPr>
        <w:rFonts w:hint="default"/>
        <w:lang w:val="en-US" w:eastAsia="en-US" w:bidi="ar-SA"/>
      </w:rPr>
    </w:lvl>
    <w:lvl w:ilvl="7" w:tplc="B4EE9EF0">
      <w:numFmt w:val="bullet"/>
      <w:lvlText w:val="•"/>
      <w:lvlJc w:val="left"/>
      <w:pPr>
        <w:ind w:left="7543" w:hanging="360"/>
      </w:pPr>
      <w:rPr>
        <w:rFonts w:hint="default"/>
        <w:lang w:val="en-US" w:eastAsia="en-US" w:bidi="ar-SA"/>
      </w:rPr>
    </w:lvl>
    <w:lvl w:ilvl="8" w:tplc="04EAE0EC">
      <w:numFmt w:val="bullet"/>
      <w:lvlText w:val="•"/>
      <w:lvlJc w:val="left"/>
      <w:pPr>
        <w:ind w:left="8504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6CB51E19"/>
    <w:multiLevelType w:val="multilevel"/>
    <w:tmpl w:val="8F508CF0"/>
    <w:lvl w:ilvl="0">
      <w:start w:val="5"/>
      <w:numFmt w:val="decimal"/>
      <w:lvlText w:val="%1."/>
      <w:lvlJc w:val="left"/>
      <w:pPr>
        <w:ind w:left="532" w:hanging="314"/>
      </w:pPr>
      <w:rPr>
        <w:rFonts w:ascii="Arial" w:eastAsia="Arial" w:hAnsi="Arial" w:cs="Arial" w:hint="default"/>
        <w:b/>
        <w:bCs/>
        <w:i w:val="0"/>
        <w:iCs w:val="0"/>
        <w:color w:val="auto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22" w:hanging="404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78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16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2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4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6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CDA2A05"/>
    <w:multiLevelType w:val="hybridMultilevel"/>
    <w:tmpl w:val="66DEB024"/>
    <w:lvl w:ilvl="0" w:tplc="E38870D8">
      <w:start w:val="1"/>
      <w:numFmt w:val="decimal"/>
      <w:lvlText w:val="%1"/>
      <w:lvlJc w:val="left"/>
      <w:pPr>
        <w:ind w:left="938" w:hanging="720"/>
      </w:pPr>
      <w:rPr>
        <w:rFonts w:ascii="Arial" w:eastAsia="Arial" w:hAnsi="Arial" w:cs="Arial" w:hint="default"/>
        <w:b/>
        <w:bCs/>
        <w:i w:val="0"/>
        <w:iCs w:val="0"/>
        <w:w w:val="100"/>
        <w:sz w:val="28"/>
        <w:szCs w:val="28"/>
        <w:lang w:val="en-US" w:eastAsia="en-US" w:bidi="ar-SA"/>
      </w:rPr>
    </w:lvl>
    <w:lvl w:ilvl="1" w:tplc="ADA4F102">
      <w:numFmt w:val="bullet"/>
      <w:lvlText w:val=""/>
      <w:lvlJc w:val="left"/>
      <w:pPr>
        <w:ind w:left="9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A4A26260">
      <w:numFmt w:val="bullet"/>
      <w:lvlText w:val="•"/>
      <w:lvlJc w:val="left"/>
      <w:pPr>
        <w:ind w:left="2893" w:hanging="360"/>
      </w:pPr>
      <w:rPr>
        <w:rFonts w:hint="default"/>
        <w:lang w:val="en-US" w:eastAsia="en-US" w:bidi="ar-SA"/>
      </w:rPr>
    </w:lvl>
    <w:lvl w:ilvl="3" w:tplc="593CBCFC">
      <w:numFmt w:val="bullet"/>
      <w:lvlText w:val="•"/>
      <w:lvlJc w:val="left"/>
      <w:pPr>
        <w:ind w:left="3869" w:hanging="360"/>
      </w:pPr>
      <w:rPr>
        <w:rFonts w:hint="default"/>
        <w:lang w:val="en-US" w:eastAsia="en-US" w:bidi="ar-SA"/>
      </w:rPr>
    </w:lvl>
    <w:lvl w:ilvl="4" w:tplc="9B56D974">
      <w:numFmt w:val="bullet"/>
      <w:lvlText w:val="•"/>
      <w:lvlJc w:val="left"/>
      <w:pPr>
        <w:ind w:left="4846" w:hanging="360"/>
      </w:pPr>
      <w:rPr>
        <w:rFonts w:hint="default"/>
        <w:lang w:val="en-US" w:eastAsia="en-US" w:bidi="ar-SA"/>
      </w:rPr>
    </w:lvl>
    <w:lvl w:ilvl="5" w:tplc="B82ADD16">
      <w:numFmt w:val="bullet"/>
      <w:lvlText w:val="•"/>
      <w:lvlJc w:val="left"/>
      <w:pPr>
        <w:ind w:left="5823" w:hanging="360"/>
      </w:pPr>
      <w:rPr>
        <w:rFonts w:hint="default"/>
        <w:lang w:val="en-US" w:eastAsia="en-US" w:bidi="ar-SA"/>
      </w:rPr>
    </w:lvl>
    <w:lvl w:ilvl="6" w:tplc="4FC49E52">
      <w:numFmt w:val="bullet"/>
      <w:lvlText w:val="•"/>
      <w:lvlJc w:val="left"/>
      <w:pPr>
        <w:ind w:left="6799" w:hanging="360"/>
      </w:pPr>
      <w:rPr>
        <w:rFonts w:hint="default"/>
        <w:lang w:val="en-US" w:eastAsia="en-US" w:bidi="ar-SA"/>
      </w:rPr>
    </w:lvl>
    <w:lvl w:ilvl="7" w:tplc="2ED88520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7EF04290">
      <w:numFmt w:val="bullet"/>
      <w:lvlText w:val="•"/>
      <w:lvlJc w:val="left"/>
      <w:pPr>
        <w:ind w:left="8753" w:hanging="360"/>
      </w:pPr>
      <w:rPr>
        <w:rFonts w:hint="default"/>
        <w:lang w:val="en-US" w:eastAsia="en-US" w:bidi="ar-SA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10"/>
  </w:num>
  <w:num w:numId="8">
    <w:abstractNumId w:val="4"/>
  </w:num>
  <w:num w:numId="9">
    <w:abstractNumId w:val="11"/>
  </w:num>
  <w:num w:numId="10">
    <w:abstractNumId w:val="5"/>
  </w:num>
  <w:num w:numId="11">
    <w:abstractNumId w:val="1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564"/>
    <w:rsid w:val="0015615E"/>
    <w:rsid w:val="00211F54"/>
    <w:rsid w:val="00227091"/>
    <w:rsid w:val="0023362E"/>
    <w:rsid w:val="0028435E"/>
    <w:rsid w:val="002868A4"/>
    <w:rsid w:val="00291B46"/>
    <w:rsid w:val="00296636"/>
    <w:rsid w:val="002B6BAC"/>
    <w:rsid w:val="003B6E98"/>
    <w:rsid w:val="006B5117"/>
    <w:rsid w:val="006D790E"/>
    <w:rsid w:val="007111B3"/>
    <w:rsid w:val="007761DB"/>
    <w:rsid w:val="00980443"/>
    <w:rsid w:val="00A16E7F"/>
    <w:rsid w:val="00B74CD4"/>
    <w:rsid w:val="00BA0DEA"/>
    <w:rsid w:val="00D80B46"/>
    <w:rsid w:val="00F1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558C2"/>
  <w15:chartTrackingRefBased/>
  <w15:docId w15:val="{A1BA8813-CC87-4219-A463-E2B15CA69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756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5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6E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17564"/>
    <w:pPr>
      <w:ind w:left="622" w:hanging="405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F17564"/>
    <w:pPr>
      <w:ind w:left="218" w:right="6151"/>
    </w:pPr>
    <w:rPr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17564"/>
    <w:rPr>
      <w:rFonts w:ascii="Arial" w:eastAsia="Arial" w:hAnsi="Arial" w:cs="Arial"/>
      <w:b/>
      <w:bCs/>
      <w:sz w:val="40"/>
      <w:szCs w:val="4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17564"/>
    <w:rPr>
      <w:rFonts w:ascii="Arial" w:eastAsia="Arial" w:hAnsi="Arial" w:cs="Arial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F17564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17564"/>
    <w:rPr>
      <w:rFonts w:ascii="Arial" w:eastAsia="Arial" w:hAnsi="Arial" w:cs="Arial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1756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1"/>
    <w:qFormat/>
    <w:rsid w:val="00F17564"/>
    <w:pPr>
      <w:ind w:left="938" w:hanging="36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A16E7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TOC1">
    <w:name w:val="toc 1"/>
    <w:basedOn w:val="Normal"/>
    <w:uiPriority w:val="1"/>
    <w:qFormat/>
    <w:rsid w:val="00A16E7F"/>
    <w:pPr>
      <w:spacing w:before="276"/>
      <w:ind w:left="780" w:hanging="203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rsid w:val="00A16E7F"/>
    <w:pPr>
      <w:ind w:left="1101" w:hanging="404"/>
    </w:pPr>
    <w:rPr>
      <w:sz w:val="24"/>
      <w:szCs w:val="24"/>
    </w:rPr>
  </w:style>
  <w:style w:type="paragraph" w:styleId="TOC3">
    <w:name w:val="toc 3"/>
    <w:basedOn w:val="Normal"/>
    <w:uiPriority w:val="1"/>
    <w:qFormat/>
    <w:rsid w:val="00A16E7F"/>
    <w:pPr>
      <w:ind w:left="1101" w:hanging="404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A16E7F"/>
    <w:pPr>
      <w:ind w:left="108"/>
    </w:pPr>
  </w:style>
  <w:style w:type="paragraph" w:styleId="NormalWeb">
    <w:name w:val="Normal (Web)"/>
    <w:basedOn w:val="Normal"/>
    <w:uiPriority w:val="99"/>
    <w:semiHidden/>
    <w:unhideWhenUsed/>
    <w:rsid w:val="002270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1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3870</Words>
  <Characters>22060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Council</Company>
  <LinksUpToDate>false</LinksUpToDate>
  <CharactersWithSpaces>25879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 Naish</dc:creator>
  <cp:keywords/>
  <dc:description/>
  <cp:lastModifiedBy>Nic Naish</cp:lastModifiedBy>
  <cp:revision>4</cp:revision>
  <dcterms:created xsi:type="dcterms:W3CDTF">2024-11-07T14:19:00Z</dcterms:created>
  <dcterms:modified xsi:type="dcterms:W3CDTF">2025-01-22T11:23:00Z</dcterms:modified>
</cp:coreProperties>
</file>